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93C36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-790575</wp:posOffset>
            </wp:positionH>
            <wp:positionV relativeFrom="paragraph">
              <wp:posOffset>-438150</wp:posOffset>
            </wp:positionV>
            <wp:extent cx="1060840" cy="1104355"/>
            <wp:effectExtent l="0" t="0" r="6350" b="635"/>
            <wp:wrapNone/>
            <wp:docPr id="2" name="Рисунок 12" descr="C:\Documents and Settings\Администратор\Рабочий стол\эмблема школы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Администратор\Рабочий стол\эмблема школы.bm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40" cy="1104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93C3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ПЛАН РАБОТЫ ШКОЛЫ НА 202</w:t>
      </w:r>
      <w:r w:rsidR="001951A5" w:rsidRPr="00A93C3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>3-2024</w:t>
      </w:r>
      <w:r w:rsidRPr="00A93C36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УЧЕБНЫЙ ГОД</w:t>
      </w: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плана  работы школы </w:t>
      </w: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1D0F" w:rsidRPr="00A93C36" w:rsidRDefault="009B1D0F" w:rsidP="004D0D19">
      <w:pPr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lang w:eastAsia="ru-RU"/>
        </w:rPr>
        <w:t>Разд</w:t>
      </w:r>
      <w:r w:rsidR="001951A5" w:rsidRPr="00A93C36">
        <w:rPr>
          <w:rFonts w:ascii="Times New Roman" w:eastAsia="Times New Roman" w:hAnsi="Times New Roman" w:cs="Times New Roman"/>
          <w:b/>
          <w:bCs/>
          <w:lang w:eastAsia="ru-RU"/>
        </w:rPr>
        <w:t>ел 1.Анализ работы школы за 2022-2023</w:t>
      </w:r>
      <w:r w:rsidRPr="00A93C36">
        <w:rPr>
          <w:rFonts w:ascii="Times New Roman" w:eastAsia="Times New Roman" w:hAnsi="Times New Roman" w:cs="Times New Roman"/>
          <w:b/>
          <w:bCs/>
          <w:lang w:eastAsia="ru-RU"/>
        </w:rPr>
        <w:t xml:space="preserve"> учебный год.</w:t>
      </w:r>
    </w:p>
    <w:p w:rsidR="009B1D0F" w:rsidRPr="00A93C36" w:rsidRDefault="009B1D0F" w:rsidP="004D0D19">
      <w:pPr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B1D0F" w:rsidRPr="00A93C36" w:rsidRDefault="009B1D0F" w:rsidP="004D0D19">
      <w:pPr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lang w:eastAsia="ru-RU"/>
        </w:rPr>
        <w:t>Раздел2</w:t>
      </w:r>
      <w:r w:rsidRPr="00A93C36">
        <w:rPr>
          <w:rFonts w:ascii="Times New Roman" w:eastAsia="Times New Roman" w:hAnsi="Times New Roman" w:cs="Times New Roman"/>
          <w:lang w:eastAsia="ru-RU"/>
        </w:rPr>
        <w:t>. </w:t>
      </w:r>
      <w:r w:rsidRPr="00A93C36">
        <w:rPr>
          <w:rFonts w:ascii="Times New Roman" w:eastAsia="Times New Roman" w:hAnsi="Times New Roman" w:cs="Times New Roman"/>
          <w:b/>
          <w:bCs/>
          <w:lang w:eastAsia="ru-RU"/>
        </w:rPr>
        <w:t>«Организация деятельности школы, направленные на выполнение нормативных документов об образовании».</w:t>
      </w:r>
    </w:p>
    <w:p w:rsidR="001951A5" w:rsidRPr="00A93C36" w:rsidRDefault="009B1D0F" w:rsidP="004D0D19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>2.1. План мероприятия</w:t>
      </w:r>
      <w:r w:rsidR="001951A5" w:rsidRPr="00A93C36">
        <w:rPr>
          <w:rFonts w:ascii="Times New Roman" w:eastAsia="Times New Roman" w:hAnsi="Times New Roman" w:cs="Times New Roman"/>
          <w:lang w:eastAsia="ru-RU"/>
        </w:rPr>
        <w:t xml:space="preserve"> по обеспечению всеобуча </w:t>
      </w:r>
    </w:p>
    <w:p w:rsidR="009B1D0F" w:rsidRPr="00A93C36" w:rsidRDefault="009B1D0F" w:rsidP="004D0D19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>2.2. План  по реализации Закона о язы</w:t>
      </w:r>
      <w:r w:rsidR="001951A5" w:rsidRPr="00A93C36">
        <w:rPr>
          <w:rFonts w:ascii="Times New Roman" w:eastAsia="Times New Roman" w:hAnsi="Times New Roman" w:cs="Times New Roman"/>
          <w:lang w:eastAsia="ru-RU"/>
        </w:rPr>
        <w:t>ках Республики Казахстан н</w:t>
      </w:r>
    </w:p>
    <w:p w:rsidR="009B1D0F" w:rsidRPr="00A93C36" w:rsidRDefault="009B1D0F" w:rsidP="004D0D19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>2.3. План мероприятий  по реализации программы «Цифровой Казахстан»</w:t>
      </w:r>
    </w:p>
    <w:p w:rsidR="009B1D0F" w:rsidRPr="00A93C36" w:rsidRDefault="009B1D0F" w:rsidP="004D0D19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>2.4.Планпо обеспечению техники безопасности УВП</w:t>
      </w:r>
    </w:p>
    <w:p w:rsidR="009B1D0F" w:rsidRPr="00A93C36" w:rsidRDefault="009B1D0F" w:rsidP="004D0D19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>2.5. План развития т</w:t>
      </w:r>
      <w:r w:rsidR="001951A5" w:rsidRPr="00A93C36">
        <w:rPr>
          <w:rFonts w:ascii="Times New Roman" w:eastAsia="Times New Roman" w:hAnsi="Times New Roman" w:cs="Times New Roman"/>
          <w:lang w:eastAsia="ru-RU"/>
        </w:rPr>
        <w:t xml:space="preserve">рехъязычного образования </w:t>
      </w:r>
    </w:p>
    <w:p w:rsidR="009B1D0F" w:rsidRPr="00A93C36" w:rsidRDefault="009B1D0F" w:rsidP="004D0D19">
      <w:pPr>
        <w:spacing w:after="0" w:line="240" w:lineRule="auto"/>
        <w:ind w:left="-142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>2.6. План мероприятий по реализации инклюзивного образования.</w:t>
      </w:r>
    </w:p>
    <w:p w:rsidR="009B1D0F" w:rsidRPr="00A93C36" w:rsidRDefault="009B1D0F" w:rsidP="004D0D19">
      <w:pPr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B1D0F" w:rsidRPr="00A93C36" w:rsidRDefault="009B1D0F" w:rsidP="004D0D19">
      <w:pPr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lang w:eastAsia="ru-RU"/>
        </w:rPr>
        <w:t>Раздел 3. Работа с педагогическими кадрами, повышение их квалификации, аттестация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>3.1. План по работе с</w:t>
      </w:r>
      <w:r w:rsidR="001951A5" w:rsidRPr="00A93C36">
        <w:rPr>
          <w:rFonts w:ascii="Times New Roman" w:eastAsia="Times New Roman" w:hAnsi="Times New Roman" w:cs="Times New Roman"/>
          <w:lang w:eastAsia="ru-RU"/>
        </w:rPr>
        <w:t xml:space="preserve"> педагогическими кадрами 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>3.2 Перспективный план курсовой подготовки п</w:t>
      </w:r>
      <w:r w:rsidR="001951A5" w:rsidRPr="00A93C36">
        <w:rPr>
          <w:rFonts w:ascii="Times New Roman" w:eastAsia="Times New Roman" w:hAnsi="Times New Roman" w:cs="Times New Roman"/>
          <w:lang w:eastAsia="ru-RU"/>
        </w:rPr>
        <w:t xml:space="preserve">едагогических работников 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>3.3 Перспективный план аттестации п</w:t>
      </w:r>
      <w:r w:rsidR="001951A5" w:rsidRPr="00A93C36">
        <w:rPr>
          <w:rFonts w:ascii="Times New Roman" w:eastAsia="Times New Roman" w:hAnsi="Times New Roman" w:cs="Times New Roman"/>
          <w:lang w:eastAsia="ru-RU"/>
        </w:rPr>
        <w:t xml:space="preserve">едагогических работников 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9B1D0F" w:rsidRPr="00A93C36" w:rsidRDefault="009B1D0F" w:rsidP="004D0D19">
      <w:pPr>
        <w:spacing w:after="0" w:line="240" w:lineRule="auto"/>
        <w:ind w:left="567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lang w:eastAsia="ru-RU"/>
        </w:rPr>
        <w:t>Раздел 4. «Организация учебно-воспитательного процесса, направленного на выполнение государственных стандартов образования, повышение качества образования»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>4.1. План по организации учебно-воспитательного процесса, направленный на выполнение государственных стандартов образования, улучшение образовательного процесса.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>4.2. Задачи педагогического коллектива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>4.3. План п</w:t>
      </w:r>
      <w:r w:rsidR="001951A5" w:rsidRPr="00A93C36">
        <w:rPr>
          <w:rFonts w:ascii="Times New Roman" w:eastAsia="Times New Roman" w:hAnsi="Times New Roman" w:cs="Times New Roman"/>
          <w:lang w:eastAsia="ru-RU"/>
        </w:rPr>
        <w:t xml:space="preserve">роведения предметных декад  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 xml:space="preserve">4.4. План работы </w:t>
      </w:r>
      <w:proofErr w:type="spellStart"/>
      <w:r w:rsidRPr="00A93C36">
        <w:rPr>
          <w:rFonts w:ascii="Times New Roman" w:eastAsia="Times New Roman" w:hAnsi="Times New Roman" w:cs="Times New Roman"/>
          <w:lang w:eastAsia="ru-RU"/>
        </w:rPr>
        <w:t>методсоветашколы</w:t>
      </w:r>
      <w:proofErr w:type="spellEnd"/>
      <w:r w:rsidRPr="00A93C36">
        <w:rPr>
          <w:rFonts w:ascii="Times New Roman" w:eastAsia="Times New Roman" w:hAnsi="Times New Roman" w:cs="Times New Roman"/>
          <w:lang w:eastAsia="ru-RU"/>
        </w:rPr>
        <w:t xml:space="preserve">  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>4.5. План работы ШМУ</w:t>
      </w:r>
    </w:p>
    <w:p w:rsidR="001951A5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 xml:space="preserve">4.6. План работы библиотеки 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>4.5. План работы с одаренными обучающимися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 xml:space="preserve">4.6. План работы со слабоуспевающими обучающимися 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 xml:space="preserve">       План работы МО ЕМЦ, МО ГЦ, МО начальных классов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lang w:eastAsia="ru-RU"/>
        </w:rPr>
        <w:t xml:space="preserve">Раздел 5. «Организация психологического </w:t>
      </w:r>
      <w:proofErr w:type="spellStart"/>
      <w:r w:rsidRPr="00A93C36">
        <w:rPr>
          <w:rFonts w:ascii="Times New Roman" w:eastAsia="Times New Roman" w:hAnsi="Times New Roman" w:cs="Times New Roman"/>
          <w:b/>
          <w:bCs/>
          <w:lang w:eastAsia="ru-RU"/>
        </w:rPr>
        <w:t>сопровожденияучебно-воспитательного</w:t>
      </w:r>
      <w:proofErr w:type="spellEnd"/>
      <w:r w:rsidRPr="00A93C36">
        <w:rPr>
          <w:rFonts w:ascii="Times New Roman" w:eastAsia="Times New Roman" w:hAnsi="Times New Roman" w:cs="Times New Roman"/>
          <w:b/>
          <w:bCs/>
          <w:lang w:eastAsia="ru-RU"/>
        </w:rPr>
        <w:t xml:space="preserve"> процесса»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lang w:eastAsia="ru-RU"/>
        </w:rPr>
        <w:t>Раздел 6. «Организация воспитательной работы школы с учащимися и родителями»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>6.1. План по организации воспитательной работы школы с учащимися и родителями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>6.2. План проведения родительских собраний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>6.3. План заседаний МО классных руководителей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lang w:eastAsia="ru-RU"/>
        </w:rPr>
        <w:t>Раздел 7. «Управление школой и организация ВШК»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 xml:space="preserve">7.1 Циклограмма   работы школы 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 xml:space="preserve">7.2. План работы педагогического совета </w:t>
      </w:r>
    </w:p>
    <w:p w:rsidR="009B1D0F" w:rsidRPr="00A93C36" w:rsidRDefault="001951A5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>7.3</w:t>
      </w:r>
      <w:r w:rsidR="009B1D0F" w:rsidRPr="00A93C36">
        <w:rPr>
          <w:rFonts w:ascii="Times New Roman" w:eastAsia="Times New Roman" w:hAnsi="Times New Roman" w:cs="Times New Roman"/>
          <w:lang w:eastAsia="ru-RU"/>
        </w:rPr>
        <w:t xml:space="preserve">. План проведения совещаний при руководителе </w:t>
      </w:r>
    </w:p>
    <w:p w:rsidR="009B1D0F" w:rsidRPr="00A93C36" w:rsidRDefault="001951A5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>7.4</w:t>
      </w:r>
      <w:r w:rsidR="009B1D0F" w:rsidRPr="00A93C36">
        <w:rPr>
          <w:rFonts w:ascii="Times New Roman" w:eastAsia="Times New Roman" w:hAnsi="Times New Roman" w:cs="Times New Roman"/>
          <w:lang w:eastAsia="ru-RU"/>
        </w:rPr>
        <w:t xml:space="preserve">. План заседания попечительского совета школы 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 xml:space="preserve">7.6. Мероприятия по завершению 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A93C36">
        <w:rPr>
          <w:rFonts w:ascii="Times New Roman" w:eastAsia="Times New Roman" w:hAnsi="Times New Roman" w:cs="Times New Roman"/>
          <w:lang w:eastAsia="ru-RU"/>
        </w:rPr>
        <w:t>7.7. План ВШК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51A5" w:rsidRPr="00A93C36" w:rsidRDefault="001951A5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51A5" w:rsidRPr="00A93C36" w:rsidRDefault="001951A5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51A5" w:rsidRPr="00A93C36" w:rsidRDefault="001951A5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51A5" w:rsidRPr="00A93C36" w:rsidRDefault="001951A5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51A5" w:rsidRPr="00A93C36" w:rsidRDefault="001951A5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951A5" w:rsidRPr="00A93C36" w:rsidRDefault="001951A5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Раздел 2. «Организация деятельности школы, направленные на выполнение нормативных документов об образовании»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 ПЛАН мероприятий по обеспечению всеобуча</w:t>
      </w: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8"/>
        <w:tblW w:w="10915" w:type="dxa"/>
        <w:tblInd w:w="-1026" w:type="dxa"/>
        <w:tblLayout w:type="fixed"/>
        <w:tblLook w:val="04A0"/>
      </w:tblPr>
      <w:tblGrid>
        <w:gridCol w:w="567"/>
        <w:gridCol w:w="4995"/>
        <w:gridCol w:w="1161"/>
        <w:gridCol w:w="1782"/>
        <w:gridCol w:w="2410"/>
      </w:tblGrid>
      <w:tr w:rsidR="009B1D0F" w:rsidRPr="00A93C36" w:rsidTr="003004F8">
        <w:trPr>
          <w:trHeight w:val="270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95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782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410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9B1D0F" w:rsidRPr="00A93C36" w:rsidTr="003004F8">
        <w:trPr>
          <w:trHeight w:val="540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и зачисление в учащихся в 1-й класс через предоставление государственной услуги «Прием и зачисление в организации образования» (государственный портал E-GOV)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01.04-01.08</w:t>
            </w:r>
          </w:p>
        </w:tc>
        <w:tc>
          <w:tcPr>
            <w:tcW w:w="178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ЗДУВР </w:t>
            </w:r>
          </w:p>
        </w:tc>
        <w:tc>
          <w:tcPr>
            <w:tcW w:w="241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электронных документов через государственный портал E-GOV</w:t>
            </w:r>
          </w:p>
        </w:tc>
      </w:tr>
      <w:tr w:rsidR="009B1D0F" w:rsidRPr="00A93C36" w:rsidTr="003004F8">
        <w:trPr>
          <w:trHeight w:val="540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классов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01.09</w:t>
            </w:r>
          </w:p>
        </w:tc>
        <w:tc>
          <w:tcPr>
            <w:tcW w:w="178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41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</w:t>
            </w:r>
          </w:p>
        </w:tc>
      </w:tr>
      <w:tr w:rsidR="009B1D0F" w:rsidRPr="00A93C36" w:rsidTr="003004F8">
        <w:trPr>
          <w:trHeight w:val="540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алфавитной книги, книги приказов по движению учащихся</w:t>
            </w:r>
          </w:p>
        </w:tc>
        <w:tc>
          <w:tcPr>
            <w:tcW w:w="1161" w:type="dxa"/>
            <w:hideMark/>
          </w:tcPr>
          <w:p w:rsidR="009B1D0F" w:rsidRPr="00A93C36" w:rsidRDefault="001951A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04</w:t>
            </w:r>
            <w:r w:rsidR="009B1D0F"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78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делопроизводитель</w:t>
            </w:r>
          </w:p>
        </w:tc>
        <w:tc>
          <w:tcPr>
            <w:tcW w:w="241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9B1D0F" w:rsidRPr="00A93C36" w:rsidTr="003004F8">
        <w:trPr>
          <w:trHeight w:val="540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республиканской акции «Дорога в школу»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01.08-31.09</w:t>
            </w:r>
          </w:p>
        </w:tc>
        <w:tc>
          <w:tcPr>
            <w:tcW w:w="178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</w:t>
            </w:r>
          </w:p>
        </w:tc>
        <w:tc>
          <w:tcPr>
            <w:tcW w:w="241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Приказ, выдача одежды и канцтоваров</w:t>
            </w:r>
          </w:p>
        </w:tc>
      </w:tr>
      <w:tr w:rsidR="009B1D0F" w:rsidRPr="00A93C36" w:rsidTr="003004F8">
        <w:trPr>
          <w:trHeight w:val="810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месячников по всеобучу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2" w:type="dxa"/>
            <w:hideMark/>
          </w:tcPr>
          <w:p w:rsidR="009B1D0F" w:rsidRPr="00A93C36" w:rsidRDefault="009B1D0F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</w:t>
            </w:r>
          </w:p>
        </w:tc>
        <w:tc>
          <w:tcPr>
            <w:tcW w:w="241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</w:t>
            </w:r>
          </w:p>
        </w:tc>
      </w:tr>
      <w:tr w:rsidR="009B1D0F" w:rsidRPr="00A93C36" w:rsidTr="003004F8">
        <w:trPr>
          <w:trHeight w:val="601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Трудоустройство выпусков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11-х классов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782" w:type="dxa"/>
            <w:hideMark/>
          </w:tcPr>
          <w:p w:rsidR="009B1D0F" w:rsidRPr="00A93C36" w:rsidRDefault="009B1D0F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</w:t>
            </w:r>
          </w:p>
        </w:tc>
        <w:tc>
          <w:tcPr>
            <w:tcW w:w="241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Справки подтверждения</w:t>
            </w:r>
          </w:p>
        </w:tc>
      </w:tr>
      <w:tr w:rsidR="009B1D0F" w:rsidRPr="00A93C36" w:rsidTr="003004F8">
        <w:trPr>
          <w:trHeight w:val="555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Корректировка списков учащихся из числа сирот и социально уязвимых слоев населения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1.09</w:t>
            </w:r>
          </w:p>
        </w:tc>
        <w:tc>
          <w:tcPr>
            <w:tcW w:w="1782" w:type="dxa"/>
            <w:hideMark/>
          </w:tcPr>
          <w:p w:rsidR="009B1D0F" w:rsidRPr="00A93C36" w:rsidRDefault="009B1D0F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</w:t>
            </w:r>
          </w:p>
        </w:tc>
        <w:tc>
          <w:tcPr>
            <w:tcW w:w="241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9B1D0F" w:rsidRPr="00A93C36" w:rsidTr="003004F8">
        <w:trPr>
          <w:trHeight w:val="555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паспорт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Выявление детей сирот, учащихся из многодетных и малообеспеченных детей из числа вновь прибывших учащихся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1.09.2021</w:t>
            </w:r>
          </w:p>
        </w:tc>
        <w:tc>
          <w:tcPr>
            <w:tcW w:w="1782" w:type="dxa"/>
            <w:hideMark/>
          </w:tcPr>
          <w:p w:rsidR="009B1D0F" w:rsidRPr="00A93C36" w:rsidRDefault="009B1D0F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</w:t>
            </w:r>
          </w:p>
        </w:tc>
        <w:tc>
          <w:tcPr>
            <w:tcW w:w="241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Справка, обновление списков в базе НОБД</w:t>
            </w:r>
          </w:p>
        </w:tc>
      </w:tr>
      <w:tr w:rsidR="009B1D0F" w:rsidRPr="00A93C36" w:rsidTr="003004F8">
        <w:trPr>
          <w:trHeight w:val="555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обучения на дому и инклюзивного обучения на основании справок ВКК и ПМПК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1.09</w:t>
            </w:r>
          </w:p>
        </w:tc>
        <w:tc>
          <w:tcPr>
            <w:tcW w:w="178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41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Приказ, введение КТП</w:t>
            </w:r>
          </w:p>
        </w:tc>
      </w:tr>
      <w:tr w:rsidR="009B1D0F" w:rsidRPr="00A93C36" w:rsidTr="003004F8">
        <w:trPr>
          <w:trHeight w:val="1080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личных дел учащихся 1-11 классов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январь</w:t>
            </w:r>
          </w:p>
        </w:tc>
        <w:tc>
          <w:tcPr>
            <w:tcW w:w="178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ЗДУВР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делопроизводитель</w:t>
            </w:r>
          </w:p>
        </w:tc>
        <w:tc>
          <w:tcPr>
            <w:tcW w:w="241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9B1D0F" w:rsidRPr="00A93C36" w:rsidTr="003004F8">
        <w:trPr>
          <w:trHeight w:val="1095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учащихся учебниками, учебными пособиями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25.08</w:t>
            </w:r>
          </w:p>
        </w:tc>
        <w:tc>
          <w:tcPr>
            <w:tcW w:w="178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Библиотекарь,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41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Информация об обеспеченности</w:t>
            </w:r>
          </w:p>
        </w:tc>
      </w:tr>
      <w:tr w:rsidR="009B1D0F" w:rsidRPr="00A93C36" w:rsidTr="003004F8">
        <w:trPr>
          <w:trHeight w:val="1095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базы НОБД и базы учащихся школы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в течение года</w:t>
            </w:r>
          </w:p>
        </w:tc>
        <w:tc>
          <w:tcPr>
            <w:tcW w:w="178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41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базы НОБД</w:t>
            </w:r>
          </w:p>
        </w:tc>
      </w:tr>
      <w:tr w:rsidR="009B1D0F" w:rsidRPr="00A93C36" w:rsidTr="003004F8">
        <w:trPr>
          <w:trHeight w:val="1365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горячего питания учащихся 1–х классов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 из фонда Всеобуч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1.09 2022г.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8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</w:t>
            </w:r>
          </w:p>
        </w:tc>
        <w:tc>
          <w:tcPr>
            <w:tcW w:w="241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Документация</w:t>
            </w:r>
          </w:p>
        </w:tc>
      </w:tr>
      <w:tr w:rsidR="009B1D0F" w:rsidRPr="00A93C36" w:rsidTr="003004F8">
        <w:trPr>
          <w:trHeight w:val="810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49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  за</w:t>
            </w:r>
            <w:proofErr w:type="gram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движением учащихся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8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 классные руководители</w:t>
            </w:r>
          </w:p>
        </w:tc>
        <w:tc>
          <w:tcPr>
            <w:tcW w:w="241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каждой четверти</w:t>
            </w:r>
          </w:p>
        </w:tc>
      </w:tr>
      <w:tr w:rsidR="009B1D0F" w:rsidRPr="00A93C36" w:rsidTr="003004F8">
        <w:trPr>
          <w:trHeight w:val="540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внеурочной занятостью учащихся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8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 классные руководители</w:t>
            </w:r>
          </w:p>
        </w:tc>
        <w:tc>
          <w:tcPr>
            <w:tcW w:w="241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9B1D0F" w:rsidRPr="00A93C36" w:rsidTr="003004F8">
        <w:trPr>
          <w:trHeight w:val="1095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летнего отдыха учащихся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78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 классные руководители</w:t>
            </w:r>
          </w:p>
        </w:tc>
        <w:tc>
          <w:tcPr>
            <w:tcW w:w="241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Документация </w:t>
            </w:r>
          </w:p>
        </w:tc>
      </w:tr>
      <w:tr w:rsidR="009B1D0F" w:rsidRPr="00A93C36" w:rsidTr="003004F8">
        <w:trPr>
          <w:trHeight w:val="810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продел</w:t>
            </w:r>
            <w:r w:rsidR="001951A5"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анной работе по всеобучу за 2023-2024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78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</w:t>
            </w:r>
          </w:p>
        </w:tc>
        <w:tc>
          <w:tcPr>
            <w:tcW w:w="241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</w:t>
            </w:r>
          </w:p>
        </w:tc>
      </w:tr>
    </w:tbl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 План по реализации Закона о языках Республики Казахстан</w:t>
      </w: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W w:w="10580" w:type="dxa"/>
        <w:tblInd w:w="-1026" w:type="dxa"/>
        <w:tblLayout w:type="fixed"/>
        <w:tblLook w:val="04A0"/>
      </w:tblPr>
      <w:tblGrid>
        <w:gridCol w:w="567"/>
        <w:gridCol w:w="4011"/>
        <w:gridCol w:w="1376"/>
        <w:gridCol w:w="1799"/>
        <w:gridCol w:w="2827"/>
      </w:tblGrid>
      <w:tr w:rsidR="009B1D0F" w:rsidRPr="00A93C36" w:rsidTr="003004F8">
        <w:trPr>
          <w:trHeight w:val="90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11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3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799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82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9B1D0F" w:rsidRPr="00A93C36" w:rsidTr="003004F8">
        <w:trPr>
          <w:trHeight w:val="90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Закона «О языках в РК»,  Государственной программы по реализации языковой политики в Республике Казахстан на 2020-2025 годы</w:t>
            </w:r>
          </w:p>
        </w:tc>
        <w:tc>
          <w:tcPr>
            <w:tcW w:w="13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9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82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о выполнении Закона «О языках в РК»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СПД, АС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3004F8">
        <w:trPr>
          <w:trHeight w:val="555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инструктивно-методического письма МОН РК и других нормативных документов</w:t>
            </w:r>
          </w:p>
        </w:tc>
        <w:tc>
          <w:tcPr>
            <w:tcW w:w="137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82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инструктивно-методического письма МОН РК и других нормативных документов</w:t>
            </w:r>
          </w:p>
        </w:tc>
      </w:tr>
      <w:tr w:rsidR="009B1D0F" w:rsidRPr="00A93C36" w:rsidTr="003004F8">
        <w:trPr>
          <w:trHeight w:val="555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делопроизводства, оформление стендов и наглядных материалов на государственном языке</w:t>
            </w:r>
          </w:p>
        </w:tc>
        <w:tc>
          <w:tcPr>
            <w:tcW w:w="137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9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82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качественное ведение делопроизводства на государственном языке</w:t>
            </w:r>
          </w:p>
        </w:tc>
      </w:tr>
      <w:tr w:rsidR="009B1D0F" w:rsidRPr="00A93C36" w:rsidTr="003004F8">
        <w:trPr>
          <w:trHeight w:val="555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государственных услуг (сайт «Электронное правительство», «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Е-gov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 и прием граждан на государственном языке</w:t>
            </w:r>
          </w:p>
        </w:tc>
        <w:tc>
          <w:tcPr>
            <w:tcW w:w="137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9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2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качественноеоказание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государственных услуг на государственном языке</w:t>
            </w:r>
          </w:p>
        </w:tc>
      </w:tr>
      <w:tr w:rsidR="009B1D0F" w:rsidRPr="00A93C36" w:rsidTr="003004F8">
        <w:trPr>
          <w:trHeight w:val="555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фонда библиотеки литературой, терминологическими словарями</w:t>
            </w:r>
          </w:p>
        </w:tc>
        <w:tc>
          <w:tcPr>
            <w:tcW w:w="137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9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библиотекарь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 на казахском языке</w:t>
            </w:r>
          </w:p>
        </w:tc>
      </w:tr>
      <w:tr w:rsidR="009B1D0F" w:rsidRPr="00A93C36" w:rsidTr="003004F8">
        <w:trPr>
          <w:trHeight w:val="555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1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сайтом на двух  языках</w:t>
            </w:r>
          </w:p>
        </w:tc>
        <w:tc>
          <w:tcPr>
            <w:tcW w:w="137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9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ЗДВР, вожатая</w:t>
            </w:r>
          </w:p>
        </w:tc>
        <w:tc>
          <w:tcPr>
            <w:tcW w:w="282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информации </w:t>
            </w:r>
          </w:p>
        </w:tc>
      </w:tr>
      <w:tr w:rsidR="009B1D0F" w:rsidRPr="00A93C36" w:rsidTr="003004F8">
        <w:trPr>
          <w:trHeight w:val="390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1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кружков и клубов </w:t>
            </w:r>
          </w:p>
        </w:tc>
        <w:tc>
          <w:tcPr>
            <w:tcW w:w="137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79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расписание работы кружков</w:t>
            </w:r>
          </w:p>
        </w:tc>
      </w:tr>
      <w:tr w:rsidR="009B1D0F" w:rsidRPr="00A93C36" w:rsidTr="003004F8">
        <w:trPr>
          <w:trHeight w:val="90"/>
        </w:trPr>
        <w:tc>
          <w:tcPr>
            <w:tcW w:w="567" w:type="dxa"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401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посвященных Дню  Языков.</w:t>
            </w:r>
          </w:p>
        </w:tc>
        <w:tc>
          <w:tcPr>
            <w:tcW w:w="137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79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</w:t>
            </w:r>
          </w:p>
        </w:tc>
        <w:tc>
          <w:tcPr>
            <w:tcW w:w="282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открытые уроки, внеклассные мероприятия</w:t>
            </w:r>
          </w:p>
        </w:tc>
      </w:tr>
      <w:tr w:rsidR="009B1D0F" w:rsidRPr="00A93C36" w:rsidTr="003004F8">
        <w:trPr>
          <w:trHeight w:val="90"/>
        </w:trPr>
        <w:tc>
          <w:tcPr>
            <w:tcW w:w="567" w:type="dxa"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401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культурных, спортивных и других мероприятий на государственном языке</w:t>
            </w:r>
          </w:p>
        </w:tc>
        <w:tc>
          <w:tcPr>
            <w:tcW w:w="137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9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</w:t>
            </w:r>
          </w:p>
        </w:tc>
        <w:tc>
          <w:tcPr>
            <w:tcW w:w="282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культурные, спортивные мероприятия на государственном языке</w:t>
            </w:r>
          </w:p>
        </w:tc>
      </w:tr>
      <w:tr w:rsidR="009B1D0F" w:rsidRPr="00A93C36" w:rsidTr="003004F8">
        <w:trPr>
          <w:trHeight w:val="90"/>
        </w:trPr>
        <w:tc>
          <w:tcPr>
            <w:tcW w:w="567" w:type="dxa"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401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 участие в конкурсах различного уровня на казахском языке</w:t>
            </w:r>
          </w:p>
        </w:tc>
        <w:tc>
          <w:tcPr>
            <w:tcW w:w="137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9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82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 конкурсах</w:t>
            </w:r>
          </w:p>
        </w:tc>
      </w:tr>
      <w:tr w:rsidR="009B1D0F" w:rsidRPr="00A93C36" w:rsidTr="003004F8">
        <w:trPr>
          <w:trHeight w:val="90"/>
        </w:trPr>
        <w:tc>
          <w:tcPr>
            <w:tcW w:w="567" w:type="dxa"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11</w:t>
            </w:r>
          </w:p>
        </w:tc>
        <w:tc>
          <w:tcPr>
            <w:tcW w:w="401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Материально-техническое обновление кабинетов  языковых предметов в соответствии со стандартом</w:t>
            </w:r>
          </w:p>
        </w:tc>
        <w:tc>
          <w:tcPr>
            <w:tcW w:w="137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9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обновление кабинета </w:t>
            </w:r>
          </w:p>
        </w:tc>
      </w:tr>
      <w:tr w:rsidR="009B1D0F" w:rsidRPr="00A93C36" w:rsidTr="003004F8">
        <w:trPr>
          <w:trHeight w:val="90"/>
        </w:trPr>
        <w:tc>
          <w:tcPr>
            <w:tcW w:w="567" w:type="dxa"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12</w:t>
            </w:r>
          </w:p>
        </w:tc>
        <w:tc>
          <w:tcPr>
            <w:tcW w:w="401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мониторинга Закона «О языках РК»</w:t>
            </w:r>
          </w:p>
        </w:tc>
        <w:tc>
          <w:tcPr>
            <w:tcW w:w="137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79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реализации Закона «О языках РК»</w:t>
            </w:r>
          </w:p>
        </w:tc>
      </w:tr>
    </w:tbl>
    <w:p w:rsidR="009B1D0F" w:rsidRPr="008A09A9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2.3. План мероприятий по реализации программы «Цифровой Казахстан»</w:t>
      </w: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создание единой информационно-образовательной среды в школе через автоматизацию управленческой деятельности и информатизацию образовательного процесса, создание условий для сопровождения роста профессиональной компетентности учителей в области информационно-коммуникационных технологий.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</w:t>
      </w: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B1D0F" w:rsidRPr="00A93C36" w:rsidRDefault="009B1D0F" w:rsidP="004D0D19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повышать качество образовательного процесса с учетом современного уровня информационно-коммуникационных технологий;</w:t>
      </w:r>
    </w:p>
    <w:p w:rsidR="009B1D0F" w:rsidRPr="00A93C36" w:rsidRDefault="009B1D0F" w:rsidP="004D0D19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работу по обеспечению использования электронных образовательных услуг и сервисов, обеспечивающих совершенствование образовательной деятельности школы;</w:t>
      </w:r>
    </w:p>
    <w:p w:rsidR="009B1D0F" w:rsidRPr="00A93C36" w:rsidRDefault="009B1D0F" w:rsidP="004D0D19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непрерывной подготовке и повышению информационно-коммуникационной компетентности педагогических кадров;</w:t>
      </w:r>
    </w:p>
    <w:p w:rsidR="009B1D0F" w:rsidRPr="00A93C36" w:rsidRDefault="009B1D0F" w:rsidP="004D0D19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содействовать выявлению, обобщению и распространению эффективного опыта использования информационно-коммуникационных технологий в педагогической практике.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8"/>
        <w:tblW w:w="10488" w:type="dxa"/>
        <w:tblInd w:w="-856" w:type="dxa"/>
        <w:tblLook w:val="04A0"/>
      </w:tblPr>
      <w:tblGrid>
        <w:gridCol w:w="458"/>
        <w:gridCol w:w="3987"/>
        <w:gridCol w:w="1649"/>
        <w:gridCol w:w="1877"/>
        <w:gridCol w:w="2517"/>
      </w:tblGrid>
      <w:tr w:rsidR="009B1D0F" w:rsidRPr="00A93C36" w:rsidTr="003004F8">
        <w:tc>
          <w:tcPr>
            <w:tcW w:w="458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75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</w:t>
            </w:r>
          </w:p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исполнения</w:t>
            </w:r>
          </w:p>
        </w:tc>
        <w:tc>
          <w:tcPr>
            <w:tcW w:w="187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</w:t>
            </w:r>
          </w:p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ный</w:t>
            </w:r>
            <w:proofErr w:type="spellEnd"/>
          </w:p>
        </w:tc>
        <w:tc>
          <w:tcPr>
            <w:tcW w:w="251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9B1D0F" w:rsidRPr="00A93C36" w:rsidTr="003004F8">
        <w:tc>
          <w:tcPr>
            <w:tcW w:w="458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7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 соблюдением санитарно-эпидемиологических требований к условиям работы с источниками физических факторов (компьютеры и видеотерминал</w:t>
            </w:r>
            <w:proofErr w:type="gram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)в</w:t>
            </w:r>
            <w:proofErr w:type="gram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образовательной деятельности.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август, январь май</w:t>
            </w:r>
          </w:p>
        </w:tc>
        <w:tc>
          <w:tcPr>
            <w:tcW w:w="187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учитель информатики</w:t>
            </w:r>
          </w:p>
        </w:tc>
        <w:tc>
          <w:tcPr>
            <w:tcW w:w="251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</w:t>
            </w:r>
          </w:p>
        </w:tc>
      </w:tr>
      <w:tr w:rsidR="009B1D0F" w:rsidRPr="00A93C36" w:rsidTr="003004F8">
        <w:tc>
          <w:tcPr>
            <w:tcW w:w="45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2</w:t>
            </w:r>
          </w:p>
        </w:tc>
        <w:tc>
          <w:tcPr>
            <w:tcW w:w="447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принятие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приказов: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 работе в Единой электронной образовательной среде «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Kүнделік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 назначении ответственных лиц за сбор и заполнение административных данных в НОБД.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 назначении ответственных за сохранность WI-FI точек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неделя августа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Директор </w:t>
            </w:r>
          </w:p>
        </w:tc>
        <w:tc>
          <w:tcPr>
            <w:tcW w:w="251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приказы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3004F8">
        <w:tc>
          <w:tcPr>
            <w:tcW w:w="458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7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утверждение: должностных инструкций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информатика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7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инструкции</w:t>
            </w:r>
          </w:p>
        </w:tc>
      </w:tr>
      <w:tr w:rsidR="009B1D0F" w:rsidRPr="00A93C36" w:rsidTr="003004F8">
        <w:trPr>
          <w:trHeight w:val="1651"/>
        </w:trPr>
        <w:tc>
          <w:tcPr>
            <w:tcW w:w="458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Инвентаризация компьютеров и оргтехники. Определение необходимого ресурсного обеспечения в ходе изменений в условиях образовательной деятельности.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графику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акты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приобретение</w:t>
            </w:r>
          </w:p>
        </w:tc>
      </w:tr>
      <w:tr w:rsidR="009B1D0F" w:rsidRPr="00A93C36" w:rsidTr="003004F8">
        <w:trPr>
          <w:trHeight w:val="1125"/>
        </w:trPr>
        <w:tc>
          <w:tcPr>
            <w:tcW w:w="458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47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Списание компьютерной техники, вышедшей из строя и/или не соответствующей современным требованиям.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май-август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Завхоз, учитель информатики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Акты на списание техники</w:t>
            </w:r>
          </w:p>
        </w:tc>
      </w:tr>
      <w:tr w:rsidR="009B1D0F" w:rsidRPr="00A93C36" w:rsidTr="003004F8">
        <w:tc>
          <w:tcPr>
            <w:tcW w:w="458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7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Своевременная подготовка отчетности по ИКТ в вышестоящие инстанции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  <w:tc>
          <w:tcPr>
            <w:tcW w:w="187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51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статистические анализы</w:t>
            </w:r>
          </w:p>
        </w:tc>
      </w:tr>
      <w:tr w:rsidR="009B1D0F" w:rsidRPr="00A93C36" w:rsidTr="003004F8">
        <w:trPr>
          <w:trHeight w:val="1995"/>
        </w:trPr>
        <w:tc>
          <w:tcPr>
            <w:tcW w:w="458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7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всех участников образовательного процесса о возможности получении государственных услуг через Портал электронного правительства 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Egov.kz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  <w:proofErr w:type="gram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Start"/>
            <w:proofErr w:type="gramEnd"/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Amola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kz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es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ias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kz</w:t>
            </w:r>
            <w:proofErr w:type="spellEnd"/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периодически в течение года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классные руководители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3004F8">
        <w:tc>
          <w:tcPr>
            <w:tcW w:w="458" w:type="dxa"/>
            <w:vMerge w:val="restart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7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в Единой электронной образовательной среде «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Kүнделік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»: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Ознакомление вновь прибывших учителей с инструкциями и правилами работы в «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Kүнделік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неделя сентября</w:t>
            </w:r>
          </w:p>
        </w:tc>
        <w:tc>
          <w:tcPr>
            <w:tcW w:w="187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51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</w:t>
            </w:r>
            <w:proofErr w:type="gram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аботаcмолодыми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специалистами и вновь прибывшими учителями</w:t>
            </w:r>
          </w:p>
        </w:tc>
      </w:tr>
      <w:tr w:rsidR="009B1D0F" w:rsidRPr="00A93C36" w:rsidTr="003004F8">
        <w:tc>
          <w:tcPr>
            <w:tcW w:w="458" w:type="dxa"/>
            <w:vMerge/>
            <w:hideMark/>
          </w:tcPr>
          <w:p w:rsidR="009B1D0F" w:rsidRPr="00A93C36" w:rsidRDefault="009B1D0F" w:rsidP="004D0D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Восстановление логинов и паролей «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Kүнделік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  <w:tc>
          <w:tcPr>
            <w:tcW w:w="187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51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необходимой информации</w:t>
            </w:r>
          </w:p>
        </w:tc>
      </w:tr>
      <w:tr w:rsidR="009B1D0F" w:rsidRPr="00A93C36" w:rsidTr="003004F8">
        <w:tc>
          <w:tcPr>
            <w:tcW w:w="458" w:type="dxa"/>
            <w:vMerge/>
            <w:hideMark/>
          </w:tcPr>
          <w:p w:rsidR="009B1D0F" w:rsidRPr="00A93C36" w:rsidRDefault="009B1D0F" w:rsidP="004D0D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Подготовка «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Kүнделік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для учебного года (актуализация пользователей, добавление предметов, составление расписания и пр.)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7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51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инд. работа</w:t>
            </w:r>
          </w:p>
        </w:tc>
      </w:tr>
      <w:tr w:rsidR="009B1D0F" w:rsidRPr="00A93C36" w:rsidTr="003004F8">
        <w:tc>
          <w:tcPr>
            <w:tcW w:w="458" w:type="dxa"/>
            <w:vMerge/>
            <w:hideMark/>
          </w:tcPr>
          <w:p w:rsidR="009B1D0F" w:rsidRPr="00A93C36" w:rsidRDefault="009B1D0F" w:rsidP="004D0D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Мониторингпо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работе с «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Kүнделік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учителей и родителей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7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251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мониторинг</w:t>
            </w:r>
          </w:p>
        </w:tc>
      </w:tr>
      <w:tr w:rsidR="009B1D0F" w:rsidRPr="00A93C36" w:rsidTr="003004F8">
        <w:tc>
          <w:tcPr>
            <w:tcW w:w="458" w:type="dxa"/>
            <w:vMerge/>
            <w:hideMark/>
          </w:tcPr>
          <w:p w:rsidR="009B1D0F" w:rsidRPr="00A93C36" w:rsidRDefault="009B1D0F" w:rsidP="004D0D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Мониторинг своевременности заполнения «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Kүнделік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87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51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мониторинг</w:t>
            </w:r>
          </w:p>
        </w:tc>
      </w:tr>
      <w:tr w:rsidR="009B1D0F" w:rsidRPr="00A93C36" w:rsidTr="003004F8">
        <w:tc>
          <w:tcPr>
            <w:tcW w:w="458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7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условий для использования компьютерной техники в образовательном процессе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9B1D0F" w:rsidRPr="00A93C36" w:rsidRDefault="009B1D0F" w:rsidP="004D0D19">
            <w:pPr>
              <w:numPr>
                <w:ilvl w:val="0"/>
                <w:numId w:val="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кабинетов к новому учебному году.</w:t>
            </w:r>
          </w:p>
          <w:p w:rsidR="009B1D0F" w:rsidRPr="00A93C36" w:rsidRDefault="009B1D0F" w:rsidP="004D0D19">
            <w:pPr>
              <w:numPr>
                <w:ilvl w:val="0"/>
                <w:numId w:val="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Расстановка компьютерной техники в учебных кабинетах, закрепление ответственных.</w:t>
            </w:r>
          </w:p>
          <w:p w:rsidR="009B1D0F" w:rsidRPr="00A93C36" w:rsidRDefault="009B1D0F" w:rsidP="004D0D19">
            <w:pPr>
              <w:numPr>
                <w:ilvl w:val="0"/>
                <w:numId w:val="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подключение и настройка компьютерной техники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Зав.кабинетами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завхоз, комиссия по проверке готовности кабинета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акт готовности кабинета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D0F" w:rsidRPr="00A93C36" w:rsidTr="003004F8">
        <w:tc>
          <w:tcPr>
            <w:tcW w:w="45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7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сайта школы и страниц соц</w:t>
            </w:r>
            <w:proofErr w:type="gram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етей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7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ЗДВР, вожатая, учитель информатики</w:t>
            </w:r>
          </w:p>
        </w:tc>
        <w:tc>
          <w:tcPr>
            <w:tcW w:w="251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актуальная информация на сайтах </w:t>
            </w:r>
          </w:p>
        </w:tc>
      </w:tr>
      <w:tr w:rsidR="009B1D0F" w:rsidRPr="00A93C36" w:rsidTr="003004F8">
        <w:tc>
          <w:tcPr>
            <w:tcW w:w="45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47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НОБД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7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рук-ли</w:t>
            </w:r>
          </w:p>
        </w:tc>
        <w:tc>
          <w:tcPr>
            <w:tcW w:w="251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подписание НОБД</w:t>
            </w:r>
          </w:p>
        </w:tc>
      </w:tr>
      <w:tr w:rsidR="009B1D0F" w:rsidRPr="00A93C36" w:rsidTr="003004F8">
        <w:tc>
          <w:tcPr>
            <w:tcW w:w="45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7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электронных страниц методических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работ педагогов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7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ЗДУВР, учитель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информатики</w:t>
            </w:r>
          </w:p>
        </w:tc>
        <w:tc>
          <w:tcPr>
            <w:tcW w:w="251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банк электронных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уроков</w:t>
            </w:r>
          </w:p>
        </w:tc>
      </w:tr>
      <w:tr w:rsidR="009B1D0F" w:rsidRPr="00A93C36" w:rsidTr="003004F8">
        <w:tc>
          <w:tcPr>
            <w:tcW w:w="45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47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Заполнение бланков аттестатов об основном среднем образовании и аттестатов об общем среднем образовании, выдача дубликатов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июнь;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обращению</w:t>
            </w:r>
          </w:p>
        </w:tc>
        <w:tc>
          <w:tcPr>
            <w:tcW w:w="187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учитель информатики</w:t>
            </w:r>
          </w:p>
        </w:tc>
        <w:tc>
          <w:tcPr>
            <w:tcW w:w="251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заполненные бланки строгой отчетности</w:t>
            </w:r>
          </w:p>
        </w:tc>
      </w:tr>
      <w:tr w:rsidR="009B1D0F" w:rsidRPr="00A93C36" w:rsidTr="003004F8">
        <w:tc>
          <w:tcPr>
            <w:tcW w:w="45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7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онлайн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офлайн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уроках и семинарах, вебинарах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течении года</w:t>
            </w:r>
          </w:p>
        </w:tc>
        <w:tc>
          <w:tcPr>
            <w:tcW w:w="187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учителя-предметники, учащиеся</w:t>
            </w:r>
          </w:p>
        </w:tc>
        <w:tc>
          <w:tcPr>
            <w:tcW w:w="251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информации,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</w:t>
            </w:r>
          </w:p>
        </w:tc>
      </w:tr>
      <w:tr w:rsidR="009B1D0F" w:rsidRPr="00A93C36" w:rsidTr="003004F8">
        <w:trPr>
          <w:trHeight w:val="1155"/>
        </w:trPr>
        <w:tc>
          <w:tcPr>
            <w:tcW w:w="45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7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учащихся в олимпиадах и конкурсах по информатике и робототехнике, дистанционных конкурсах.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отдельному графику</w:t>
            </w:r>
          </w:p>
        </w:tc>
        <w:tc>
          <w:tcPr>
            <w:tcW w:w="187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информатики</w:t>
            </w:r>
          </w:p>
        </w:tc>
        <w:tc>
          <w:tcPr>
            <w:tcW w:w="251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сертификаты</w:t>
            </w:r>
          </w:p>
        </w:tc>
      </w:tr>
      <w:tr w:rsidR="009B1D0F" w:rsidRPr="00A93C36" w:rsidTr="003004F8">
        <w:trPr>
          <w:trHeight w:val="1425"/>
        </w:trPr>
        <w:tc>
          <w:tcPr>
            <w:tcW w:w="45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47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компьютерной грамотности молодых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вновь прибывших педагогов  с целью определения уровня владения ИКТ</w:t>
            </w:r>
          </w:p>
        </w:tc>
        <w:tc>
          <w:tcPr>
            <w:tcW w:w="116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7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51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</w:t>
            </w:r>
          </w:p>
        </w:tc>
      </w:tr>
    </w:tbl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2.4. План по обеспечению техники безопасности УВП</w:t>
      </w: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8"/>
        <w:tblW w:w="10786" w:type="dxa"/>
        <w:tblInd w:w="-998" w:type="dxa"/>
        <w:tblLook w:val="04A0"/>
      </w:tblPr>
      <w:tblGrid>
        <w:gridCol w:w="567"/>
        <w:gridCol w:w="4807"/>
        <w:gridCol w:w="1796"/>
        <w:gridCol w:w="1854"/>
        <w:gridCol w:w="1762"/>
      </w:tblGrid>
      <w:tr w:rsidR="009B1D0F" w:rsidRPr="00A93C36" w:rsidTr="003004F8">
        <w:trPr>
          <w:trHeight w:val="555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9B1D0F" w:rsidRPr="00A93C36" w:rsidTr="003004F8">
        <w:trPr>
          <w:trHeight w:val="555"/>
        </w:trPr>
        <w:tc>
          <w:tcPr>
            <w:tcW w:w="10786" w:type="dxa"/>
            <w:gridSpan w:val="5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предупреждению</w:t>
            </w:r>
          </w:p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детского дорожно-транспортного травматизма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приказа  по школе  о назначении ответственного за охрану труда и техники безопасности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с классными руководителями 1-8 классов инструктивно-методические занятия по методике проведения занятий с учащимися по Правилам дорожного движения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 учащимися тематические утренники, викторины, конкурсы, соревнования по безопасности дорожного движения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детского дорожно-транспортного травматизма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встречи с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инспектором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на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сайте школы по безопасности дорожного движения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течение года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фотоотчеты</w:t>
            </w:r>
          </w:p>
        </w:tc>
      </w:tr>
      <w:tr w:rsidR="009B1D0F" w:rsidRPr="00A93C36" w:rsidTr="003004F8">
        <w:tc>
          <w:tcPr>
            <w:tcW w:w="10786" w:type="dxa"/>
            <w:gridSpan w:val="5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Организационно-технические мероприятия</w:t>
            </w:r>
          </w:p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 улучшению условий и охраны труда работников школы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  во всех подразделениях учебного заведения условий, отвечающих  требованиям безопасности, охраны и гигиены труда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информация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  текущего  ремонта.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  помещений соответствующим противопожарным инвентарем.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школы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  бесплатного прохождения медицинского осмотра работниками школы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медсестра школы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медосмотр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работников бесплатными средствами индивидуальной защиты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СИЗ</w:t>
            </w:r>
          </w:p>
        </w:tc>
      </w:tr>
      <w:tr w:rsidR="009B1D0F" w:rsidRPr="00A93C36" w:rsidTr="009F22D1">
        <w:tc>
          <w:tcPr>
            <w:tcW w:w="567" w:type="dxa"/>
          </w:tcPr>
          <w:p w:rsidR="009B1D0F" w:rsidRPr="00A93C36" w:rsidRDefault="009F22D1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рабочих мест согласно требованиям правил техники безопасности аптечками первой медицинской помощи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аптечки в учебном кабинете</w:t>
            </w:r>
          </w:p>
        </w:tc>
      </w:tr>
      <w:tr w:rsidR="009B1D0F" w:rsidRPr="00A93C36" w:rsidTr="009F22D1">
        <w:tc>
          <w:tcPr>
            <w:tcW w:w="567" w:type="dxa"/>
          </w:tcPr>
          <w:p w:rsidR="009B1D0F" w:rsidRPr="00A93C36" w:rsidRDefault="009F22D1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и утверждение инструкций по охране труда, своевременное  проведение первичных и плановых инструктажей по охране труда и по технике безопасности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август, сентябрь, январь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инструктажи</w:t>
            </w:r>
          </w:p>
        </w:tc>
      </w:tr>
      <w:tr w:rsidR="009B1D0F" w:rsidRPr="00A93C36" w:rsidTr="009F22D1">
        <w:tc>
          <w:tcPr>
            <w:tcW w:w="567" w:type="dxa"/>
          </w:tcPr>
          <w:p w:rsidR="009B1D0F" w:rsidRPr="00A93C36" w:rsidRDefault="009F22D1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ТБ на уроках и во внеурочное время. Работа по ПДД.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В течение года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ЗДУВР, завхоз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Журналы по ТБ,проверка</w:t>
            </w:r>
          </w:p>
        </w:tc>
      </w:tr>
      <w:tr w:rsidR="009B1D0F" w:rsidRPr="00A93C36" w:rsidTr="003004F8">
        <w:tc>
          <w:tcPr>
            <w:tcW w:w="10786" w:type="dxa"/>
            <w:gridSpan w:val="5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охране жизни, здоровья и технике безопасности учащихся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документацию по разделу «Охрана жизни и здоровья учащихся»;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приказ по школе «Об охране жизни и здоровья учащихся»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директор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регулярный контроль за выполнением санитарно-гигиенических требований согласно санитарным правилам и нормам СанПиНа: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санитарно-гигиеническое состояние ОУ, пищеблока, световой, питьевой, воздушный режимы классных помещений, спортзала и других помещений;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соблюдение санитарно-гигиенических требований к уроку: рассаживание учащихся согласно рекомендациям, 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валеологический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школьного расписания, предотвращение перегрузки учебными занятиями, дозирование домашних заданий;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обеспечение учащихся 1 класса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Расписание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бесплатное горячее питание для учащихся из малообеспеченных и малоимущих семей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Октябрь, январь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Документация, анализ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анализ заболеваемости учащихся 1-4х, 5-9х классов по группам здоровья.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Октябрь, январь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Медсестра  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Анализ, список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F22D1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Принять меры безопасности в учебных кабинетах физики, химии, информатики, спортивном зале в соответствии с Инструкциями.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Сентябрь 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ЗДВР 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Меры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безопасности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F22D1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проведении массовых мероприятий принимать постоянные меры по безопасности  и охране жизни детей.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Контроль безопасности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F22D1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  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проветрирования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влажной уборки  классных комнат.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Завхоз, </w:t>
            </w:r>
            <w:proofErr w:type="gram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</w:t>
            </w:r>
            <w:proofErr w:type="gram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закрепленные за кабинетами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кабинетов в 1 и 2 смене</w:t>
            </w:r>
          </w:p>
        </w:tc>
      </w:tr>
      <w:tr w:rsidR="009B1D0F" w:rsidRPr="00A93C36" w:rsidTr="003004F8">
        <w:tc>
          <w:tcPr>
            <w:tcW w:w="10786" w:type="dxa"/>
            <w:gridSpan w:val="5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профилактике и предупреждению</w:t>
            </w:r>
          </w:p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травматизма и несчастных    случаев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инструктаж  педагогического коллектива школы по профилактике и предупреждению травматизма и несчастных случаев среди учащихся школы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январь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Заслушать на заседании МО классных руководителей «Соблюдение техники безопасности  и предупреждение травматизма  при проведении внеклассных мероприятий за пределами школы»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  года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совещание при директоре школы по соблюдению техники безопасности на уроках и во внеурочное время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  года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родительских собраниях обсуждать вопросы по профилактике и предупреждению травматизма и несчастных случаев среди детей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  года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анализ работы школы по профилактике и предупреждению травматизма и несчастных случаев среди учащихся за учебный год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</w:t>
            </w:r>
          </w:p>
        </w:tc>
      </w:tr>
      <w:tr w:rsidR="009B1D0F" w:rsidRPr="00A93C36" w:rsidTr="003004F8">
        <w:tc>
          <w:tcPr>
            <w:tcW w:w="10786" w:type="dxa"/>
            <w:gridSpan w:val="5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Противопожарные мероприятия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Издать приказ о назначении ответственных лиц за пожарную безопасность, об установлении противопожарного режима в ОУ.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проведение противопожарного инструктажа работников школы и учащихся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январь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завхоз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противопожарный уголок и обеспечить специализированные кабинеты необходимым инвентарем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проверку сопротивления изоляции электросети и заземления оборудования</w:t>
            </w:r>
          </w:p>
        </w:tc>
        <w:tc>
          <w:tcPr>
            <w:tcW w:w="179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5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завхоз</w:t>
            </w:r>
          </w:p>
        </w:tc>
        <w:tc>
          <w:tcPr>
            <w:tcW w:w="17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</w:t>
            </w:r>
          </w:p>
        </w:tc>
      </w:tr>
    </w:tbl>
    <w:p w:rsidR="009B1D0F" w:rsidRPr="00A93C36" w:rsidRDefault="009B1D0F" w:rsidP="004D0D19">
      <w:pPr>
        <w:spacing w:after="0" w:line="240" w:lineRule="auto"/>
        <w:textAlignment w:val="baseline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1D0F" w:rsidRPr="00A93C36" w:rsidRDefault="009B1D0F" w:rsidP="004D0D19">
      <w:pPr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2.5. План развития трехъязычного образования</w:t>
      </w:r>
    </w:p>
    <w:p w:rsidR="009B1D0F" w:rsidRPr="00A93C36" w:rsidRDefault="009B1D0F" w:rsidP="004D0D19">
      <w:pPr>
        <w:spacing w:after="0" w:line="240" w:lineRule="auto"/>
        <w:jc w:val="center"/>
        <w:textAlignment w:val="baseline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Style w:val="a8"/>
        <w:tblW w:w="10973" w:type="dxa"/>
        <w:tblInd w:w="-998" w:type="dxa"/>
        <w:tblLook w:val="04A0"/>
      </w:tblPr>
      <w:tblGrid>
        <w:gridCol w:w="458"/>
        <w:gridCol w:w="4778"/>
        <w:gridCol w:w="1013"/>
        <w:gridCol w:w="2131"/>
        <w:gridCol w:w="2593"/>
      </w:tblGrid>
      <w:tr w:rsidR="009B1D0F" w:rsidRPr="00A93C36" w:rsidTr="003004F8">
        <w:tc>
          <w:tcPr>
            <w:tcW w:w="458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778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013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131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593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9B1D0F" w:rsidRPr="00A93C36" w:rsidTr="003004F8">
        <w:tc>
          <w:tcPr>
            <w:tcW w:w="10973" w:type="dxa"/>
            <w:gridSpan w:val="5"/>
            <w:hideMark/>
          </w:tcPr>
          <w:p w:rsidR="009B1D0F" w:rsidRPr="00A93C36" w:rsidRDefault="009B1D0F" w:rsidP="004D0D19">
            <w:pPr>
              <w:numPr>
                <w:ilvl w:val="0"/>
                <w:numId w:val="3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 и руководство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3004F8">
        <w:tc>
          <w:tcPr>
            <w:tcW w:w="45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изменений и дополнений в учебных программах языковых дисциплин с учетом изменений программ МОН РК в условиях обновления содержания образования</w:t>
            </w:r>
          </w:p>
        </w:tc>
        <w:tc>
          <w:tcPr>
            <w:tcW w:w="1013" w:type="dxa"/>
            <w:hideMark/>
          </w:tcPr>
          <w:p w:rsidR="009B1D0F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2023–2024</w:t>
            </w:r>
            <w:r w:rsidR="009B1D0F"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гг.</w:t>
            </w:r>
          </w:p>
        </w:tc>
        <w:tc>
          <w:tcPr>
            <w:tcW w:w="2131" w:type="dxa"/>
            <w:hideMark/>
          </w:tcPr>
          <w:p w:rsidR="009B1D0F" w:rsidRPr="00A93C36" w:rsidRDefault="009B1D0F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педагог, внедряющий трехъязычье</w:t>
            </w:r>
          </w:p>
        </w:tc>
        <w:tc>
          <w:tcPr>
            <w:tcW w:w="2593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по школе</w:t>
            </w:r>
          </w:p>
        </w:tc>
      </w:tr>
      <w:tr w:rsidR="003004F8" w:rsidRPr="00A93C36" w:rsidTr="003004F8">
        <w:tc>
          <w:tcPr>
            <w:tcW w:w="45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опыта, результатов инновационной деятельности школ по данной проблеме (с выходом на анализ выявленных проблем)</w:t>
            </w:r>
          </w:p>
        </w:tc>
        <w:tc>
          <w:tcPr>
            <w:tcW w:w="1013" w:type="dxa"/>
            <w:hideMark/>
          </w:tcPr>
          <w:p w:rsidR="003004F8" w:rsidRPr="00A93C36" w:rsidRDefault="003004F8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2023–2024 гг.</w:t>
            </w:r>
          </w:p>
        </w:tc>
        <w:tc>
          <w:tcPr>
            <w:tcW w:w="2131" w:type="dxa"/>
            <w:hideMark/>
          </w:tcPr>
          <w:p w:rsidR="003004F8" w:rsidRPr="00A93C36" w:rsidRDefault="003004F8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педагог, внедряющий трехъязычье</w:t>
            </w:r>
          </w:p>
        </w:tc>
        <w:tc>
          <w:tcPr>
            <w:tcW w:w="2593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Аналитический анализ  эффективности работы школ по внедрению 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трехъязычия</w:t>
            </w:r>
            <w:proofErr w:type="spellEnd"/>
          </w:p>
        </w:tc>
      </w:tr>
      <w:tr w:rsidR="003004F8" w:rsidRPr="00A93C36" w:rsidTr="003004F8">
        <w:tc>
          <w:tcPr>
            <w:tcW w:w="45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когнитивных потребностей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учащихся</w:t>
            </w:r>
          </w:p>
        </w:tc>
        <w:tc>
          <w:tcPr>
            <w:tcW w:w="1013" w:type="dxa"/>
            <w:hideMark/>
          </w:tcPr>
          <w:p w:rsidR="003004F8" w:rsidRPr="00A93C36" w:rsidRDefault="003004F8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2023–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2024 гг.</w:t>
            </w:r>
          </w:p>
        </w:tc>
        <w:tc>
          <w:tcPr>
            <w:tcW w:w="2131" w:type="dxa"/>
            <w:hideMark/>
          </w:tcPr>
          <w:p w:rsidR="003004F8" w:rsidRPr="00A93C36" w:rsidRDefault="003004F8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педагог,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внедряющий трехъязычье</w:t>
            </w:r>
          </w:p>
        </w:tc>
        <w:tc>
          <w:tcPr>
            <w:tcW w:w="2593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Разработка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рекомендаций по внедрению новых курсов, удовлетворяющих потребности учащихся</w:t>
            </w:r>
          </w:p>
        </w:tc>
      </w:tr>
      <w:tr w:rsidR="003004F8" w:rsidRPr="00A93C36" w:rsidTr="003004F8">
        <w:tc>
          <w:tcPr>
            <w:tcW w:w="45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77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  преподавания  предметов  «Биология»– на английском языке.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Проверка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учебного плана направленное  на развитие 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трехъязычия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13" w:type="dxa"/>
            <w:hideMark/>
          </w:tcPr>
          <w:p w:rsidR="003004F8" w:rsidRPr="00A93C36" w:rsidRDefault="003004F8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2023–2024 гг.</w:t>
            </w:r>
          </w:p>
        </w:tc>
        <w:tc>
          <w:tcPr>
            <w:tcW w:w="2131" w:type="dxa"/>
            <w:hideMark/>
          </w:tcPr>
          <w:p w:rsidR="003004F8" w:rsidRPr="00A93C36" w:rsidRDefault="003004F8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педагог, внедряющий трехъязычье</w:t>
            </w:r>
          </w:p>
        </w:tc>
        <w:tc>
          <w:tcPr>
            <w:tcW w:w="2593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Контроль </w:t>
            </w:r>
          </w:p>
        </w:tc>
      </w:tr>
      <w:tr w:rsidR="003004F8" w:rsidRPr="00A93C36" w:rsidTr="003004F8">
        <w:tc>
          <w:tcPr>
            <w:tcW w:w="45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информационной поддержки процесса внедрения трехъязычного обучения</w:t>
            </w:r>
          </w:p>
        </w:tc>
        <w:tc>
          <w:tcPr>
            <w:tcW w:w="1013" w:type="dxa"/>
            <w:hideMark/>
          </w:tcPr>
          <w:p w:rsidR="003004F8" w:rsidRPr="00A93C36" w:rsidRDefault="003004F8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2023–2024 гг.</w:t>
            </w:r>
          </w:p>
        </w:tc>
        <w:tc>
          <w:tcPr>
            <w:tcW w:w="2131" w:type="dxa"/>
            <w:hideMark/>
          </w:tcPr>
          <w:p w:rsidR="003004F8" w:rsidRPr="00A93C36" w:rsidRDefault="003004F8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педагог, внедряющий трехъязычье</w:t>
            </w:r>
          </w:p>
        </w:tc>
        <w:tc>
          <w:tcPr>
            <w:tcW w:w="2593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Публикации в СМИ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выгрузка видеоуроков педагога </w:t>
            </w:r>
          </w:p>
        </w:tc>
      </w:tr>
      <w:tr w:rsidR="009B1D0F" w:rsidRPr="00A93C36" w:rsidTr="003004F8">
        <w:tc>
          <w:tcPr>
            <w:tcW w:w="10973" w:type="dxa"/>
            <w:gridSpan w:val="5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II. Научно-исследовательская деятельность</w:t>
            </w:r>
          </w:p>
        </w:tc>
      </w:tr>
      <w:tr w:rsidR="003004F8" w:rsidRPr="00A93C36" w:rsidTr="003004F8">
        <w:tc>
          <w:tcPr>
            <w:tcW w:w="45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проектной деятельности учителей  и учащихся </w:t>
            </w:r>
          </w:p>
        </w:tc>
        <w:tc>
          <w:tcPr>
            <w:tcW w:w="1013" w:type="dxa"/>
            <w:hideMark/>
          </w:tcPr>
          <w:p w:rsidR="003004F8" w:rsidRPr="00A93C36" w:rsidRDefault="003004F8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2023–2024 гг.</w:t>
            </w:r>
          </w:p>
        </w:tc>
        <w:tc>
          <w:tcPr>
            <w:tcW w:w="2131" w:type="dxa"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учителя предметники</w:t>
            </w:r>
          </w:p>
        </w:tc>
        <w:tc>
          <w:tcPr>
            <w:tcW w:w="2593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Положительная динамика в направлении овладении языками в соответствии с уровневой системой обучения.</w:t>
            </w:r>
          </w:p>
        </w:tc>
      </w:tr>
      <w:tr w:rsidR="003004F8" w:rsidRPr="00A93C36" w:rsidTr="003004F8">
        <w:tc>
          <w:tcPr>
            <w:tcW w:w="45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интеллектуальных конкурсах, олимпиадах.</w:t>
            </w:r>
          </w:p>
        </w:tc>
        <w:tc>
          <w:tcPr>
            <w:tcW w:w="1013" w:type="dxa"/>
            <w:hideMark/>
          </w:tcPr>
          <w:p w:rsidR="003004F8" w:rsidRPr="00A93C36" w:rsidRDefault="003004F8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2023–2024 гг.</w:t>
            </w:r>
          </w:p>
        </w:tc>
        <w:tc>
          <w:tcPr>
            <w:tcW w:w="2131" w:type="dxa"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учителя предметники</w:t>
            </w:r>
          </w:p>
        </w:tc>
        <w:tc>
          <w:tcPr>
            <w:tcW w:w="2593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совместные проекты</w:t>
            </w:r>
          </w:p>
        </w:tc>
      </w:tr>
      <w:tr w:rsidR="009B1D0F" w:rsidRPr="00A93C36" w:rsidTr="003004F8">
        <w:tc>
          <w:tcPr>
            <w:tcW w:w="10973" w:type="dxa"/>
            <w:gridSpan w:val="5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III. Методологическое и учебно-методическое обеспечение</w:t>
            </w:r>
          </w:p>
        </w:tc>
      </w:tr>
      <w:tr w:rsidR="003004F8" w:rsidRPr="00A93C36" w:rsidTr="003004F8">
        <w:tc>
          <w:tcPr>
            <w:tcW w:w="45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Создание, авторских программ 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педагогами</w:t>
            </w:r>
          </w:p>
        </w:tc>
        <w:tc>
          <w:tcPr>
            <w:tcW w:w="1013" w:type="dxa"/>
            <w:hideMark/>
          </w:tcPr>
          <w:p w:rsidR="003004F8" w:rsidRPr="00A93C36" w:rsidRDefault="003004F8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2023–2024 гг.</w:t>
            </w:r>
          </w:p>
        </w:tc>
        <w:tc>
          <w:tcPr>
            <w:tcW w:w="2131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учителя предметники</w:t>
            </w:r>
          </w:p>
        </w:tc>
        <w:tc>
          <w:tcPr>
            <w:tcW w:w="2593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</w:tr>
      <w:tr w:rsidR="003004F8" w:rsidRPr="00A93C36" w:rsidTr="003004F8">
        <w:tc>
          <w:tcPr>
            <w:tcW w:w="45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содержания учебных программ, обучающих ресурсов, системы оценивания в соответствии с требованиями к владению языками: изучение, преподавание, оценка в рамках трехъязычного образования</w:t>
            </w:r>
          </w:p>
        </w:tc>
        <w:tc>
          <w:tcPr>
            <w:tcW w:w="1013" w:type="dxa"/>
            <w:hideMark/>
          </w:tcPr>
          <w:p w:rsidR="003004F8" w:rsidRPr="00A93C36" w:rsidRDefault="003004F8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2023–2024 гг.</w:t>
            </w:r>
          </w:p>
        </w:tc>
        <w:tc>
          <w:tcPr>
            <w:tcW w:w="2131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педагог, внедряющий трехъязычье</w:t>
            </w:r>
          </w:p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3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тематического планирования по предметам с использованием языка </w:t>
            </w:r>
            <w:proofErr w:type="gram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англ. яз.).</w:t>
            </w:r>
          </w:p>
        </w:tc>
      </w:tr>
      <w:tr w:rsidR="003004F8" w:rsidRPr="00A93C36" w:rsidTr="003004F8">
        <w:tc>
          <w:tcPr>
            <w:tcW w:w="45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с коллегами-профессионалами по вопросам расширенного обучения языкам и варьированию форм реализации трехъязычного обучения</w:t>
            </w:r>
          </w:p>
        </w:tc>
        <w:tc>
          <w:tcPr>
            <w:tcW w:w="1013" w:type="dxa"/>
            <w:hideMark/>
          </w:tcPr>
          <w:p w:rsidR="003004F8" w:rsidRPr="00A93C36" w:rsidRDefault="003004F8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2023–2024 гг.</w:t>
            </w:r>
          </w:p>
        </w:tc>
        <w:tc>
          <w:tcPr>
            <w:tcW w:w="2131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Педагогическое сообществорайона</w:t>
            </w:r>
          </w:p>
        </w:tc>
        <w:tc>
          <w:tcPr>
            <w:tcW w:w="2593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сетевого профессионального взаимодействия; наличие различных вариантов расширения программ по 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трехъязычию</w:t>
            </w:r>
            <w:proofErr w:type="spellEnd"/>
          </w:p>
        </w:tc>
      </w:tr>
      <w:tr w:rsidR="003004F8" w:rsidRPr="00A93C36" w:rsidTr="003004F8">
        <w:tc>
          <w:tcPr>
            <w:tcW w:w="45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7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Декада языков</w:t>
            </w:r>
          </w:p>
        </w:tc>
        <w:tc>
          <w:tcPr>
            <w:tcW w:w="1013" w:type="dxa"/>
            <w:hideMark/>
          </w:tcPr>
          <w:p w:rsidR="003004F8" w:rsidRPr="00A93C36" w:rsidRDefault="003004F8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2023–2024 гг.</w:t>
            </w:r>
          </w:p>
        </w:tc>
        <w:tc>
          <w:tcPr>
            <w:tcW w:w="2131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ВШК</w:t>
            </w:r>
          </w:p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3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навыков применения языков в разных сферах деятельности человека.</w:t>
            </w:r>
          </w:p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коммуникативной сферы.</w:t>
            </w:r>
          </w:p>
        </w:tc>
      </w:tr>
      <w:tr w:rsidR="003004F8" w:rsidRPr="00A93C36" w:rsidTr="003004F8">
        <w:tc>
          <w:tcPr>
            <w:tcW w:w="45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7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учебной, методической, отечественной и зарубежной литературы, цифровых, толковых и других словарей</w:t>
            </w:r>
          </w:p>
        </w:tc>
        <w:tc>
          <w:tcPr>
            <w:tcW w:w="1013" w:type="dxa"/>
            <w:hideMark/>
          </w:tcPr>
          <w:p w:rsidR="003004F8" w:rsidRPr="00A93C36" w:rsidRDefault="003004F8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2023–2024 гг.</w:t>
            </w:r>
          </w:p>
        </w:tc>
        <w:tc>
          <w:tcPr>
            <w:tcW w:w="2131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Библиотекарь школы</w:t>
            </w:r>
          </w:p>
        </w:tc>
        <w:tc>
          <w:tcPr>
            <w:tcW w:w="2593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литературы</w:t>
            </w:r>
          </w:p>
        </w:tc>
      </w:tr>
      <w:tr w:rsidR="003004F8" w:rsidRPr="00A93C36" w:rsidTr="003004F8">
        <w:tc>
          <w:tcPr>
            <w:tcW w:w="45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7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наработанного опыта по внедрению трехъязычного обучения</w:t>
            </w:r>
          </w:p>
        </w:tc>
        <w:tc>
          <w:tcPr>
            <w:tcW w:w="1013" w:type="dxa"/>
            <w:hideMark/>
          </w:tcPr>
          <w:p w:rsidR="003004F8" w:rsidRPr="00A93C36" w:rsidRDefault="003004F8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2023–2024 гг.</w:t>
            </w:r>
          </w:p>
        </w:tc>
        <w:tc>
          <w:tcPr>
            <w:tcW w:w="2131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ЗДУВР, педагог, внедряющий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трехъязычье</w:t>
            </w:r>
          </w:p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93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Выявление положительного и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негативных моментов внедрения 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трехъязычия</w:t>
            </w:r>
            <w:proofErr w:type="spellEnd"/>
          </w:p>
        </w:tc>
      </w:tr>
      <w:tr w:rsidR="009B1D0F" w:rsidRPr="00A93C36" w:rsidTr="003004F8">
        <w:tc>
          <w:tcPr>
            <w:tcW w:w="45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0515" w:type="dxa"/>
            <w:gridSpan w:val="4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IV. Мероприятия по популяризации трехъязычного образования</w:t>
            </w:r>
          </w:p>
        </w:tc>
      </w:tr>
      <w:tr w:rsidR="003004F8" w:rsidRPr="00A93C36" w:rsidTr="003004F8">
        <w:tc>
          <w:tcPr>
            <w:tcW w:w="458" w:type="dxa"/>
            <w:hideMark/>
          </w:tcPr>
          <w:p w:rsidR="003004F8" w:rsidRPr="00A93C36" w:rsidRDefault="007729F2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конкурсах профессионального мастерства среди учителей, владеющих тремя языками</w:t>
            </w:r>
          </w:p>
        </w:tc>
        <w:tc>
          <w:tcPr>
            <w:tcW w:w="1013" w:type="dxa"/>
            <w:hideMark/>
          </w:tcPr>
          <w:p w:rsidR="003004F8" w:rsidRPr="00A93C36" w:rsidRDefault="003004F8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2023–2024 гг.</w:t>
            </w:r>
          </w:p>
        </w:tc>
        <w:tc>
          <w:tcPr>
            <w:tcW w:w="2131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учителя филологи</w:t>
            </w:r>
          </w:p>
        </w:tc>
        <w:tc>
          <w:tcPr>
            <w:tcW w:w="2593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Результативность участия в конкурсах</w:t>
            </w:r>
          </w:p>
        </w:tc>
      </w:tr>
      <w:tr w:rsidR="003004F8" w:rsidRPr="00A93C36" w:rsidTr="003004F8">
        <w:tc>
          <w:tcPr>
            <w:tcW w:w="458" w:type="dxa"/>
            <w:hideMark/>
          </w:tcPr>
          <w:p w:rsidR="003004F8" w:rsidRPr="00A93C36" w:rsidRDefault="007729F2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учебных кабинетов, выставок, мероприятий на казахском, русском и английском языках</w:t>
            </w:r>
          </w:p>
        </w:tc>
        <w:tc>
          <w:tcPr>
            <w:tcW w:w="1013" w:type="dxa"/>
            <w:hideMark/>
          </w:tcPr>
          <w:p w:rsidR="003004F8" w:rsidRPr="00A93C36" w:rsidRDefault="003004F8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2023–2024 гг.</w:t>
            </w:r>
          </w:p>
        </w:tc>
        <w:tc>
          <w:tcPr>
            <w:tcW w:w="2131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 школы</w:t>
            </w:r>
          </w:p>
        </w:tc>
        <w:tc>
          <w:tcPr>
            <w:tcW w:w="2593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визуальная информация, паспорта кабинетов</w:t>
            </w:r>
          </w:p>
        </w:tc>
      </w:tr>
      <w:tr w:rsidR="003004F8" w:rsidRPr="00A93C36" w:rsidTr="003004F8">
        <w:tc>
          <w:tcPr>
            <w:tcW w:w="458" w:type="dxa"/>
            <w:hideMark/>
          </w:tcPr>
          <w:p w:rsidR="003004F8" w:rsidRPr="00A93C36" w:rsidRDefault="007729F2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7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языковой летней школы в рамках деятельности пришкольного лагеря</w:t>
            </w:r>
          </w:p>
        </w:tc>
        <w:tc>
          <w:tcPr>
            <w:tcW w:w="1013" w:type="dxa"/>
            <w:hideMark/>
          </w:tcPr>
          <w:p w:rsidR="003004F8" w:rsidRPr="00A93C36" w:rsidRDefault="003004F8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2023–2024 гг.</w:t>
            </w:r>
          </w:p>
        </w:tc>
        <w:tc>
          <w:tcPr>
            <w:tcW w:w="2131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ЗДВР</w:t>
            </w:r>
          </w:p>
        </w:tc>
        <w:tc>
          <w:tcPr>
            <w:tcW w:w="2593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proofErr w:type="gram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,а</w:t>
            </w:r>
            <w:proofErr w:type="gram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нализы</w:t>
            </w:r>
            <w:proofErr w:type="spellEnd"/>
          </w:p>
        </w:tc>
      </w:tr>
      <w:tr w:rsidR="009B1D0F" w:rsidRPr="00A93C36" w:rsidTr="003004F8">
        <w:tc>
          <w:tcPr>
            <w:tcW w:w="10973" w:type="dxa"/>
            <w:gridSpan w:val="5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V. Информационное сопровождение</w:t>
            </w:r>
          </w:p>
        </w:tc>
      </w:tr>
      <w:tr w:rsidR="003004F8" w:rsidRPr="00A93C36" w:rsidTr="003004F8">
        <w:trPr>
          <w:trHeight w:val="461"/>
        </w:trPr>
        <w:tc>
          <w:tcPr>
            <w:tcW w:w="45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  вопросов трехъязычного образования на совещаниях при директоре</w:t>
            </w:r>
          </w:p>
        </w:tc>
        <w:tc>
          <w:tcPr>
            <w:tcW w:w="1013" w:type="dxa"/>
            <w:hideMark/>
          </w:tcPr>
          <w:p w:rsidR="003004F8" w:rsidRPr="00A93C36" w:rsidRDefault="003004F8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2023–2024 гг.</w:t>
            </w:r>
          </w:p>
        </w:tc>
        <w:tc>
          <w:tcPr>
            <w:tcW w:w="2131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593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</w:tc>
      </w:tr>
      <w:tr w:rsidR="003004F8" w:rsidRPr="00A93C36" w:rsidTr="003004F8">
        <w:tc>
          <w:tcPr>
            <w:tcW w:w="458" w:type="dxa"/>
            <w:hideMark/>
          </w:tcPr>
          <w:p w:rsidR="003004F8" w:rsidRPr="00A93C36" w:rsidRDefault="007729F2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78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видеоуроков, онлайн-уроков, конференций, семинаров, мастер-классов на сайте школы и СМИ</w:t>
            </w:r>
          </w:p>
        </w:tc>
        <w:tc>
          <w:tcPr>
            <w:tcW w:w="1013" w:type="dxa"/>
            <w:hideMark/>
          </w:tcPr>
          <w:p w:rsidR="003004F8" w:rsidRPr="00A93C36" w:rsidRDefault="003004F8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2023–2024 гг.</w:t>
            </w:r>
          </w:p>
        </w:tc>
        <w:tc>
          <w:tcPr>
            <w:tcW w:w="2131" w:type="dxa"/>
          </w:tcPr>
          <w:p w:rsidR="003004F8" w:rsidRPr="00A93C36" w:rsidRDefault="003004F8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593" w:type="dxa"/>
            <w:hideMark/>
          </w:tcPr>
          <w:p w:rsidR="003004F8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видеоматериалы</w:t>
            </w:r>
          </w:p>
        </w:tc>
      </w:tr>
    </w:tbl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2.6. План мероприятий по реализации инклюзивного образования</w:t>
      </w: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8"/>
        <w:tblpPr w:leftFromText="36" w:rightFromText="36" w:vertAnchor="text" w:tblpX="-856"/>
        <w:tblW w:w="10316" w:type="dxa"/>
        <w:tblLayout w:type="fixed"/>
        <w:tblLook w:val="04A0"/>
      </w:tblPr>
      <w:tblGrid>
        <w:gridCol w:w="562"/>
        <w:gridCol w:w="2807"/>
        <w:gridCol w:w="2126"/>
        <w:gridCol w:w="1701"/>
        <w:gridCol w:w="1418"/>
        <w:gridCol w:w="1702"/>
      </w:tblGrid>
      <w:tr w:rsidR="009B1D0F" w:rsidRPr="00A93C36" w:rsidTr="007729F2">
        <w:tc>
          <w:tcPr>
            <w:tcW w:w="5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80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12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работы</w:t>
            </w:r>
          </w:p>
        </w:tc>
        <w:tc>
          <w:tcPr>
            <w:tcW w:w="1701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1418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1702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9B1D0F" w:rsidRPr="00A93C36" w:rsidTr="003004F8">
        <w:tc>
          <w:tcPr>
            <w:tcW w:w="10316" w:type="dxa"/>
            <w:gridSpan w:val="6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Аналитико-статистическое направление</w:t>
            </w:r>
          </w:p>
        </w:tc>
      </w:tr>
      <w:tr w:rsidR="009B1D0F" w:rsidRPr="00A93C36" w:rsidTr="007729F2">
        <w:tc>
          <w:tcPr>
            <w:tcW w:w="562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школьного банка данных учащихся с ООП</w:t>
            </w:r>
          </w:p>
        </w:tc>
        <w:tc>
          <w:tcPr>
            <w:tcW w:w="212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обработка информации</w:t>
            </w:r>
          </w:p>
        </w:tc>
        <w:tc>
          <w:tcPr>
            <w:tcW w:w="170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от 0 до 18 лет</w:t>
            </w:r>
          </w:p>
        </w:tc>
        <w:tc>
          <w:tcPr>
            <w:tcW w:w="1418" w:type="dxa"/>
            <w:hideMark/>
          </w:tcPr>
          <w:p w:rsidR="009B1D0F" w:rsidRPr="00A93C36" w:rsidRDefault="003004F8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01.09.2023</w:t>
            </w:r>
            <w:r w:rsidR="009B1D0F"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</w:tr>
      <w:tr w:rsidR="009B1D0F" w:rsidRPr="00A93C36" w:rsidTr="007729F2">
        <w:tc>
          <w:tcPr>
            <w:tcW w:w="5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инициативной группы по развитию инклюзивного образования в школе: психолог,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медработник школы.</w:t>
            </w:r>
          </w:p>
        </w:tc>
        <w:tc>
          <w:tcPr>
            <w:tcW w:w="212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картотеки на детей с ООП</w:t>
            </w:r>
          </w:p>
        </w:tc>
        <w:tc>
          <w:tcPr>
            <w:tcW w:w="170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 школы</w:t>
            </w:r>
          </w:p>
        </w:tc>
        <w:tc>
          <w:tcPr>
            <w:tcW w:w="141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психолог, медработник</w:t>
            </w:r>
          </w:p>
        </w:tc>
      </w:tr>
      <w:tr w:rsidR="009B1D0F" w:rsidRPr="00A93C36" w:rsidTr="007729F2">
        <w:tc>
          <w:tcPr>
            <w:tcW w:w="5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банка данных о педагогах, осуществляющих образовательный процесс детей с ООП, в том числе обучающихся на дом</w:t>
            </w:r>
            <w:proofErr w:type="gram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</w:t>
            </w:r>
            <w:proofErr w:type="gram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при наличии заключении ВКК)</w:t>
            </w:r>
          </w:p>
        </w:tc>
        <w:tc>
          <w:tcPr>
            <w:tcW w:w="212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и обработка информации</w:t>
            </w:r>
          </w:p>
        </w:tc>
        <w:tc>
          <w:tcPr>
            <w:tcW w:w="170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 школы</w:t>
            </w:r>
          </w:p>
        </w:tc>
        <w:tc>
          <w:tcPr>
            <w:tcW w:w="141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</w:tr>
      <w:tr w:rsidR="009B1D0F" w:rsidRPr="00A93C36" w:rsidTr="007729F2">
        <w:tc>
          <w:tcPr>
            <w:tcW w:w="5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школьного консилиума по инклюзивному образованию</w:t>
            </w:r>
          </w:p>
        </w:tc>
        <w:tc>
          <w:tcPr>
            <w:tcW w:w="212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</w:t>
            </w:r>
          </w:p>
        </w:tc>
        <w:tc>
          <w:tcPr>
            <w:tcW w:w="170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работники школы</w:t>
            </w:r>
          </w:p>
        </w:tc>
        <w:tc>
          <w:tcPr>
            <w:tcW w:w="141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70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9B1D0F" w:rsidRPr="00A93C36" w:rsidTr="003004F8">
        <w:tc>
          <w:tcPr>
            <w:tcW w:w="10316" w:type="dxa"/>
            <w:gridSpan w:val="6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Методическое обеспечение</w:t>
            </w:r>
          </w:p>
        </w:tc>
      </w:tr>
      <w:tr w:rsidR="009B1D0F" w:rsidRPr="00A93C36" w:rsidTr="007729F2">
        <w:tc>
          <w:tcPr>
            <w:tcW w:w="5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Участие в городских, областных, республиканских совещаниях, семинарах-совещаниях, практических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семинарах, консультациях по развитию инклюзивного образования в Акмолинской области</w:t>
            </w:r>
          </w:p>
        </w:tc>
        <w:tc>
          <w:tcPr>
            <w:tcW w:w="212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совещания</w:t>
            </w:r>
          </w:p>
        </w:tc>
        <w:tc>
          <w:tcPr>
            <w:tcW w:w="170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специалисты отдела, управления образования, ПМПК</w:t>
            </w:r>
          </w:p>
        </w:tc>
        <w:tc>
          <w:tcPr>
            <w:tcW w:w="141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9B1D0F" w:rsidRPr="00A93C36" w:rsidTr="007729F2">
        <w:tc>
          <w:tcPr>
            <w:tcW w:w="5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адаптивной среды в школе</w:t>
            </w:r>
          </w:p>
        </w:tc>
        <w:tc>
          <w:tcPr>
            <w:tcW w:w="212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совещания</w:t>
            </w:r>
          </w:p>
        </w:tc>
        <w:tc>
          <w:tcPr>
            <w:tcW w:w="170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  педагоги школы, ПМПК</w:t>
            </w:r>
          </w:p>
        </w:tc>
        <w:tc>
          <w:tcPr>
            <w:tcW w:w="141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школы, ПМПК</w:t>
            </w:r>
          </w:p>
        </w:tc>
      </w:tr>
      <w:tr w:rsidR="009B1D0F" w:rsidRPr="00A93C36" w:rsidTr="007729F2">
        <w:tc>
          <w:tcPr>
            <w:tcW w:w="5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квалифицированной помощи учителям, работающим с учащимися с ООП</w:t>
            </w:r>
          </w:p>
        </w:tc>
        <w:tc>
          <w:tcPr>
            <w:tcW w:w="212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подбор методических материалов по критериям оценки эффективности деятельности школы</w:t>
            </w:r>
          </w:p>
        </w:tc>
        <w:tc>
          <w:tcPr>
            <w:tcW w:w="170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школы, специалисты ПМПК, ГОО</w:t>
            </w:r>
          </w:p>
        </w:tc>
        <w:tc>
          <w:tcPr>
            <w:tcW w:w="141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школы, специалисты 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РайОНО</w:t>
            </w:r>
            <w:proofErr w:type="spellEnd"/>
          </w:p>
        </w:tc>
      </w:tr>
      <w:tr w:rsidR="009B1D0F" w:rsidRPr="00A93C36" w:rsidTr="007729F2">
        <w:tc>
          <w:tcPr>
            <w:tcW w:w="5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банка нормативно-правовых документов по инклюзивному образованию в РК</w:t>
            </w:r>
          </w:p>
        </w:tc>
        <w:tc>
          <w:tcPr>
            <w:tcW w:w="212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организационно-правовая</w:t>
            </w:r>
          </w:p>
        </w:tc>
        <w:tc>
          <w:tcPr>
            <w:tcW w:w="170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школа, ПМПК</w:t>
            </w:r>
          </w:p>
        </w:tc>
        <w:tc>
          <w:tcPr>
            <w:tcW w:w="141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август, сентябрь</w:t>
            </w:r>
          </w:p>
        </w:tc>
        <w:tc>
          <w:tcPr>
            <w:tcW w:w="170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</w:tr>
      <w:tr w:rsidR="009B1D0F" w:rsidRPr="00A93C36" w:rsidTr="007729F2">
        <w:tc>
          <w:tcPr>
            <w:tcW w:w="562" w:type="dxa"/>
            <w:hideMark/>
          </w:tcPr>
          <w:p w:rsidR="009B1D0F" w:rsidRPr="00A93C36" w:rsidRDefault="005E461A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консультирование детей и родителей</w:t>
            </w:r>
          </w:p>
        </w:tc>
        <w:tc>
          <w:tcPr>
            <w:tcW w:w="212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консультирование</w:t>
            </w:r>
          </w:p>
        </w:tc>
        <w:tc>
          <w:tcPr>
            <w:tcW w:w="170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</w:t>
            </w:r>
          </w:p>
        </w:tc>
        <w:tc>
          <w:tcPr>
            <w:tcW w:w="141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ПМПК,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психолог школы</w:t>
            </w:r>
          </w:p>
        </w:tc>
      </w:tr>
      <w:tr w:rsidR="009B1D0F" w:rsidRPr="00A93C36" w:rsidTr="007729F2">
        <w:tc>
          <w:tcPr>
            <w:tcW w:w="562" w:type="dxa"/>
            <w:hideMark/>
          </w:tcPr>
          <w:p w:rsidR="009B1D0F" w:rsidRPr="00A93C36" w:rsidRDefault="005E461A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Психолого-педагогическое и учебно-методическое сопровождение родителей детей с ООП</w:t>
            </w:r>
          </w:p>
        </w:tc>
        <w:tc>
          <w:tcPr>
            <w:tcW w:w="212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«Школа для родителей»</w:t>
            </w:r>
          </w:p>
        </w:tc>
        <w:tc>
          <w:tcPr>
            <w:tcW w:w="170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</w:t>
            </w:r>
          </w:p>
        </w:tc>
        <w:tc>
          <w:tcPr>
            <w:tcW w:w="141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ПМПК,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психолог</w:t>
            </w:r>
          </w:p>
        </w:tc>
      </w:tr>
      <w:tr w:rsidR="009B1D0F" w:rsidRPr="00A93C36" w:rsidTr="003004F8">
        <w:tc>
          <w:tcPr>
            <w:tcW w:w="10316" w:type="dxa"/>
            <w:gridSpan w:val="6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Информационно-просветительское направление</w:t>
            </w:r>
          </w:p>
        </w:tc>
      </w:tr>
      <w:tr w:rsidR="009B1D0F" w:rsidRPr="00A93C36" w:rsidTr="007729F2">
        <w:tc>
          <w:tcPr>
            <w:tcW w:w="5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толерантного отношения в обществе к проблемам детей с ООП</w:t>
            </w:r>
          </w:p>
        </w:tc>
        <w:tc>
          <w:tcPr>
            <w:tcW w:w="212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1.Просветительской деятельность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Оформление страниц на  сайте школы по организации инклюзивного образования в школе с целью постоянного информирования всех заинтересованных лиц</w:t>
            </w:r>
          </w:p>
        </w:tc>
        <w:tc>
          <w:tcPr>
            <w:tcW w:w="170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родительская общественность, учащиеся школы, спонсоры</w:t>
            </w:r>
          </w:p>
        </w:tc>
        <w:tc>
          <w:tcPr>
            <w:tcW w:w="141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течение года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ЗДВР, психолог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7729F2">
        <w:tc>
          <w:tcPr>
            <w:tcW w:w="5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Пропаганда возможностей и достижений детей с ООП</w:t>
            </w:r>
          </w:p>
        </w:tc>
        <w:tc>
          <w:tcPr>
            <w:tcW w:w="212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выставки художественного творчества;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смотр-конкурс художественной самодеятельности,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спортивные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соревнования</w:t>
            </w:r>
          </w:p>
        </w:tc>
        <w:tc>
          <w:tcPr>
            <w:tcW w:w="170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школа, СМИ</w:t>
            </w:r>
          </w:p>
        </w:tc>
        <w:tc>
          <w:tcPr>
            <w:tcW w:w="141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 педагоги школы, родители</w:t>
            </w:r>
          </w:p>
        </w:tc>
      </w:tr>
      <w:tr w:rsidR="009B1D0F" w:rsidRPr="00A93C36" w:rsidTr="007729F2">
        <w:tc>
          <w:tcPr>
            <w:tcW w:w="562" w:type="dxa"/>
            <w:hideMark/>
          </w:tcPr>
          <w:p w:rsidR="009B1D0F" w:rsidRPr="00A93C36" w:rsidRDefault="005E461A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позитивного отношения к здоровому образу жизни</w:t>
            </w:r>
          </w:p>
        </w:tc>
        <w:tc>
          <w:tcPr>
            <w:tcW w:w="212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беседы, семинары, публикации в СМИ</w:t>
            </w:r>
          </w:p>
        </w:tc>
        <w:tc>
          <w:tcPr>
            <w:tcW w:w="170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учащиеся, их родители, педагоги школы</w:t>
            </w:r>
          </w:p>
        </w:tc>
        <w:tc>
          <w:tcPr>
            <w:tcW w:w="141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учащиеся, их родители, педагоги школы</w:t>
            </w:r>
          </w:p>
        </w:tc>
      </w:tr>
      <w:tr w:rsidR="009B1D0F" w:rsidRPr="00A93C36" w:rsidTr="003004F8">
        <w:tc>
          <w:tcPr>
            <w:tcW w:w="10316" w:type="dxa"/>
            <w:gridSpan w:val="6"/>
            <w:hideMark/>
          </w:tcPr>
          <w:p w:rsidR="009B1D0F" w:rsidRPr="00A93C36" w:rsidRDefault="00671283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9B1D0F"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Образовательная деятельность</w:t>
            </w:r>
          </w:p>
        </w:tc>
      </w:tr>
      <w:tr w:rsidR="009B1D0F" w:rsidRPr="00A93C36" w:rsidTr="007729F2">
        <w:tc>
          <w:tcPr>
            <w:tcW w:w="562" w:type="dxa"/>
            <w:hideMark/>
          </w:tcPr>
          <w:p w:rsidR="009B1D0F" w:rsidRPr="00A93C36" w:rsidRDefault="005E461A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проведение коррекционной работы с учащимися</w:t>
            </w:r>
          </w:p>
        </w:tc>
        <w:tc>
          <w:tcPr>
            <w:tcW w:w="212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консультирование</w:t>
            </w:r>
          </w:p>
        </w:tc>
        <w:tc>
          <w:tcPr>
            <w:tcW w:w="170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</w:t>
            </w:r>
          </w:p>
        </w:tc>
        <w:tc>
          <w:tcPr>
            <w:tcW w:w="141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ПМПК</w:t>
            </w:r>
          </w:p>
        </w:tc>
      </w:tr>
      <w:tr w:rsidR="009B1D0F" w:rsidRPr="00A93C36" w:rsidTr="007729F2">
        <w:tc>
          <w:tcPr>
            <w:tcW w:w="562" w:type="dxa"/>
            <w:hideMark/>
          </w:tcPr>
          <w:p w:rsidR="009B1D0F" w:rsidRPr="00A93C36" w:rsidRDefault="005E461A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консультирование детей и родителей</w:t>
            </w:r>
          </w:p>
        </w:tc>
        <w:tc>
          <w:tcPr>
            <w:tcW w:w="212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консультирование</w:t>
            </w:r>
          </w:p>
        </w:tc>
        <w:tc>
          <w:tcPr>
            <w:tcW w:w="170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родители</w:t>
            </w:r>
          </w:p>
        </w:tc>
        <w:tc>
          <w:tcPr>
            <w:tcW w:w="141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ПМПК</w:t>
            </w:r>
          </w:p>
        </w:tc>
      </w:tr>
      <w:tr w:rsidR="009B1D0F" w:rsidRPr="00A93C36" w:rsidTr="007729F2">
        <w:tc>
          <w:tcPr>
            <w:tcW w:w="562" w:type="dxa"/>
            <w:hideMark/>
          </w:tcPr>
          <w:p w:rsidR="009B1D0F" w:rsidRPr="00A93C36" w:rsidRDefault="005E461A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адаптированных  программ с учетом индивидуальных психофизических особенностей детей с ООП</w:t>
            </w:r>
            <w:r w:rsidR="005E461A"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(рекомендации ПМПК)</w:t>
            </w:r>
          </w:p>
        </w:tc>
        <w:tc>
          <w:tcPr>
            <w:tcW w:w="212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адаптированных программ для обучения детей с ООП</w:t>
            </w:r>
          </w:p>
        </w:tc>
        <w:tc>
          <w:tcPr>
            <w:tcW w:w="170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 школы, специалисты ПМПК</w:t>
            </w:r>
          </w:p>
        </w:tc>
        <w:tc>
          <w:tcPr>
            <w:tcW w:w="141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ПМПК,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9B1D0F" w:rsidRPr="00A93C36" w:rsidTr="007729F2">
        <w:tc>
          <w:tcPr>
            <w:tcW w:w="5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Предпрофильная подготовка</w:t>
            </w:r>
          </w:p>
        </w:tc>
        <w:tc>
          <w:tcPr>
            <w:tcW w:w="212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анкетирование, собеседование, колледжи</w:t>
            </w:r>
          </w:p>
        </w:tc>
        <w:tc>
          <w:tcPr>
            <w:tcW w:w="170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ПМПК, инициативная группа</w:t>
            </w:r>
          </w:p>
        </w:tc>
        <w:tc>
          <w:tcPr>
            <w:tcW w:w="141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март-апрель</w:t>
            </w:r>
          </w:p>
        </w:tc>
        <w:tc>
          <w:tcPr>
            <w:tcW w:w="170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ПМПК, школа, колледжи</w:t>
            </w:r>
          </w:p>
        </w:tc>
      </w:tr>
      <w:tr w:rsidR="009B1D0F" w:rsidRPr="00A93C36" w:rsidTr="007729F2">
        <w:tc>
          <w:tcPr>
            <w:tcW w:w="5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итоговой аттестации учащихся с ООП (при наличии учащихся)</w:t>
            </w:r>
          </w:p>
        </w:tc>
        <w:tc>
          <w:tcPr>
            <w:tcW w:w="212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урочная, внеурочная, консультации учащимся, родителям, педагогам</w:t>
            </w:r>
          </w:p>
        </w:tc>
        <w:tc>
          <w:tcPr>
            <w:tcW w:w="170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учащиеся, педагоги, родители</w:t>
            </w:r>
          </w:p>
        </w:tc>
        <w:tc>
          <w:tcPr>
            <w:tcW w:w="141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март-апрель</w:t>
            </w:r>
          </w:p>
        </w:tc>
        <w:tc>
          <w:tcPr>
            <w:tcW w:w="170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9B1D0F" w:rsidRPr="00A93C36" w:rsidTr="003004F8">
        <w:tc>
          <w:tcPr>
            <w:tcW w:w="10316" w:type="dxa"/>
            <w:gridSpan w:val="6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безбарьерной среды в образовательных учреждениях</w:t>
            </w:r>
          </w:p>
        </w:tc>
      </w:tr>
      <w:tr w:rsidR="009B1D0F" w:rsidRPr="00A93C36" w:rsidTr="007729F2">
        <w:tc>
          <w:tcPr>
            <w:tcW w:w="5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доступной среды жизнедеятельности для детей с ООП</w:t>
            </w:r>
          </w:p>
        </w:tc>
        <w:tc>
          <w:tcPr>
            <w:tcW w:w="212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доступности школы, оснащение школы специализированным оборудованием и учебно-методическими комплектами</w:t>
            </w:r>
          </w:p>
        </w:tc>
        <w:tc>
          <w:tcPr>
            <w:tcW w:w="170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  <w:tc>
          <w:tcPr>
            <w:tcW w:w="141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январь-август</w:t>
            </w:r>
          </w:p>
        </w:tc>
        <w:tc>
          <w:tcPr>
            <w:tcW w:w="170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</w:t>
            </w:r>
          </w:p>
        </w:tc>
      </w:tr>
      <w:tr w:rsidR="009B1D0F" w:rsidRPr="00A93C36" w:rsidTr="003004F8">
        <w:tc>
          <w:tcPr>
            <w:tcW w:w="10316" w:type="dxa"/>
            <w:gridSpan w:val="6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 работы по организации инклюзивного образования</w:t>
            </w:r>
          </w:p>
        </w:tc>
      </w:tr>
      <w:tr w:rsidR="009B1D0F" w:rsidRPr="00A93C36" w:rsidTr="007729F2">
        <w:tc>
          <w:tcPr>
            <w:tcW w:w="56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   совещания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-инициативной группы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-школьного консилиума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-учителей-предметников, работающих с детьми с ООП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школы, педагоги, психолог</w:t>
            </w:r>
          </w:p>
        </w:tc>
      </w:tr>
    </w:tbl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 Работа с педагогическими кадрами, повышение их квалификации, аттестация</w:t>
      </w: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3.1. </w:t>
      </w: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 работы с педагогическими кадрами</w:t>
      </w:r>
    </w:p>
    <w:tbl>
      <w:tblPr>
        <w:tblStyle w:val="a8"/>
        <w:tblW w:w="0" w:type="auto"/>
        <w:tblInd w:w="-856" w:type="dxa"/>
        <w:tblLook w:val="04A0"/>
      </w:tblPr>
      <w:tblGrid>
        <w:gridCol w:w="567"/>
        <w:gridCol w:w="3440"/>
        <w:gridCol w:w="1229"/>
        <w:gridCol w:w="1875"/>
        <w:gridCol w:w="3089"/>
      </w:tblGrid>
      <w:tr w:rsidR="009B1D0F" w:rsidRPr="00A93C36" w:rsidTr="00D34F57">
        <w:tc>
          <w:tcPr>
            <w:tcW w:w="56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40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229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875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3089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9B1D0F" w:rsidRPr="00A93C36" w:rsidTr="00D34F57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перспективного плана повышения квалификации педагогических кадров</w:t>
            </w:r>
          </w:p>
        </w:tc>
        <w:tc>
          <w:tcPr>
            <w:tcW w:w="1229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875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курсов повышения квалификации педагогических кадров</w:t>
            </w:r>
          </w:p>
        </w:tc>
      </w:tr>
      <w:tr w:rsidR="009B1D0F" w:rsidRPr="00A93C36" w:rsidTr="00D34F57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4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Составления плана курсов повышения квалификац</w:t>
            </w:r>
            <w:r w:rsidR="001B03FC"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педагогических кадров на 2023 -2024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учебный год</w:t>
            </w:r>
          </w:p>
        </w:tc>
        <w:tc>
          <w:tcPr>
            <w:tcW w:w="1229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январь</w:t>
            </w:r>
          </w:p>
        </w:tc>
        <w:tc>
          <w:tcPr>
            <w:tcW w:w="1875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курсов повышения квалификации педагогических кадров</w:t>
            </w:r>
          </w:p>
        </w:tc>
      </w:tr>
      <w:tr w:rsidR="009B1D0F" w:rsidRPr="00A93C36" w:rsidTr="00D34F57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4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заявок в АО НЦПК «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Өрлеу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по курсовой подготовке педагогических кадров</w:t>
            </w:r>
          </w:p>
        </w:tc>
        <w:tc>
          <w:tcPr>
            <w:tcW w:w="1229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январь</w:t>
            </w:r>
          </w:p>
        </w:tc>
        <w:tc>
          <w:tcPr>
            <w:tcW w:w="1875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по курсовой подготовке педагогических кадров</w:t>
            </w:r>
          </w:p>
        </w:tc>
      </w:tr>
      <w:tr w:rsidR="009B1D0F" w:rsidRPr="00A93C36" w:rsidTr="00D34F57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4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кандидатур для прохождения курсов</w:t>
            </w:r>
          </w:p>
        </w:tc>
        <w:tc>
          <w:tcPr>
            <w:tcW w:w="1229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январь</w:t>
            </w:r>
          </w:p>
        </w:tc>
        <w:tc>
          <w:tcPr>
            <w:tcW w:w="1875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методического совета</w:t>
            </w:r>
          </w:p>
        </w:tc>
      </w:tr>
      <w:tr w:rsidR="009B1D0F" w:rsidRPr="00A93C36" w:rsidTr="00D34F57">
        <w:tc>
          <w:tcPr>
            <w:tcW w:w="567" w:type="dxa"/>
          </w:tcPr>
          <w:p w:rsidR="009B1D0F" w:rsidRPr="00A93C36" w:rsidRDefault="00D34F57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4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заявлений педагогов на присвоение и подтверждение категорий.</w:t>
            </w:r>
          </w:p>
        </w:tc>
        <w:tc>
          <w:tcPr>
            <w:tcW w:w="1229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декабрь</w:t>
            </w:r>
          </w:p>
        </w:tc>
        <w:tc>
          <w:tcPr>
            <w:tcW w:w="1875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308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аттестуемых учителей</w:t>
            </w:r>
          </w:p>
        </w:tc>
      </w:tr>
      <w:tr w:rsidR="009B1D0F" w:rsidRPr="00A93C36" w:rsidTr="00D34F57">
        <w:tc>
          <w:tcPr>
            <w:tcW w:w="567" w:type="dxa"/>
          </w:tcPr>
          <w:p w:rsidR="009B1D0F" w:rsidRPr="00A93C36" w:rsidRDefault="00D34F57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4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аттестующихся педагогов с Правилами прохождения аттестации</w:t>
            </w:r>
          </w:p>
        </w:tc>
        <w:tc>
          <w:tcPr>
            <w:tcW w:w="1229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октябрь, январь</w:t>
            </w:r>
          </w:p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5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директор</w:t>
            </w:r>
          </w:p>
        </w:tc>
        <w:tc>
          <w:tcPr>
            <w:tcW w:w="308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собеседование</w:t>
            </w:r>
          </w:p>
        </w:tc>
      </w:tr>
      <w:tr w:rsidR="009B1D0F" w:rsidRPr="00A93C36" w:rsidTr="00D34F57">
        <w:tc>
          <w:tcPr>
            <w:tcW w:w="567" w:type="dxa"/>
          </w:tcPr>
          <w:p w:rsidR="009B1D0F" w:rsidRPr="00A93C36" w:rsidRDefault="00D34F57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4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 квалификационного тестирования</w:t>
            </w:r>
          </w:p>
        </w:tc>
        <w:tc>
          <w:tcPr>
            <w:tcW w:w="122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декабрь, май</w:t>
            </w:r>
          </w:p>
        </w:tc>
        <w:tc>
          <w:tcPr>
            <w:tcW w:w="1875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Аттестующие учителя</w:t>
            </w:r>
          </w:p>
        </w:tc>
        <w:tc>
          <w:tcPr>
            <w:tcW w:w="308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сертификат о прохождении квалификационного тестирования</w:t>
            </w:r>
          </w:p>
        </w:tc>
      </w:tr>
      <w:tr w:rsidR="009B1D0F" w:rsidRPr="00A93C36" w:rsidTr="00D34F57">
        <w:tc>
          <w:tcPr>
            <w:tcW w:w="567" w:type="dxa"/>
          </w:tcPr>
          <w:p w:rsidR="009B1D0F" w:rsidRPr="00A93C36" w:rsidRDefault="00D34F57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4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аттестационных характеристик,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листов наблюдения уроков,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экспертных заключений.</w:t>
            </w:r>
          </w:p>
        </w:tc>
        <w:tc>
          <w:tcPr>
            <w:tcW w:w="1229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875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308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экспертные заключения</w:t>
            </w:r>
          </w:p>
        </w:tc>
      </w:tr>
      <w:tr w:rsidR="009B1D0F" w:rsidRPr="00A93C36" w:rsidTr="00D34F57">
        <w:tc>
          <w:tcPr>
            <w:tcW w:w="567" w:type="dxa"/>
          </w:tcPr>
          <w:p w:rsidR="009B1D0F" w:rsidRPr="00A93C36" w:rsidRDefault="00D34F57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4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Утверждение экспертных заключений на заседании </w:t>
            </w:r>
            <w:r w:rsidR="00D34F57"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районного и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экспертного совета.</w:t>
            </w:r>
          </w:p>
        </w:tc>
        <w:tc>
          <w:tcPr>
            <w:tcW w:w="1229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875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экспертные заключения </w:t>
            </w:r>
            <w:r w:rsidR="00D34F57"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районного и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областного экспертного совета.</w:t>
            </w:r>
          </w:p>
        </w:tc>
      </w:tr>
      <w:tr w:rsidR="009B1D0F" w:rsidRPr="00A93C36" w:rsidTr="00D34F57">
        <w:tc>
          <w:tcPr>
            <w:tcW w:w="567" w:type="dxa"/>
          </w:tcPr>
          <w:p w:rsidR="009B1D0F" w:rsidRPr="00A93C36" w:rsidRDefault="00D34F57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4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работы аттестационной комиссии. Оформление документации по присвоенным категориям</w:t>
            </w:r>
          </w:p>
        </w:tc>
        <w:tc>
          <w:tcPr>
            <w:tcW w:w="1229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875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директор</w:t>
            </w:r>
          </w:p>
        </w:tc>
        <w:tc>
          <w:tcPr>
            <w:tcW w:w="3089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приказ, удостоверения о присвоении/подтверждении заявленной категории</w:t>
            </w:r>
          </w:p>
        </w:tc>
      </w:tr>
    </w:tbl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B1D0F" w:rsidRPr="00546801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3.2 . ПЕРСПЕКТИВНЫЙ ПЛАН курсовой подготовки педагогических работников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3C36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B1D0F" w:rsidRPr="00A93C36" w:rsidRDefault="009B1D0F" w:rsidP="00735E6C">
      <w:pPr>
        <w:numPr>
          <w:ilvl w:val="1"/>
          <w:numId w:val="11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Перспективный план аттестации педагогических работников</w:t>
      </w:r>
    </w:p>
    <w:p w:rsidR="009B1D0F" w:rsidRPr="00A74107" w:rsidRDefault="009B1D0F" w:rsidP="00A74107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4. «Организация учебно-воспитательного процесса, направленного на выполнение государственных стандартов образования, повышение качества образования»</w:t>
      </w:r>
    </w:p>
    <w:p w:rsidR="009B1D0F" w:rsidRPr="00A93C36" w:rsidRDefault="009B1D0F" w:rsidP="00735E6C">
      <w:pPr>
        <w:numPr>
          <w:ilvl w:val="1"/>
          <w:numId w:val="9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 по организации учебно-воспитательного процесса, направленный на выполнение государственных стандартов образования, улучшение образовательного процесса</w:t>
      </w: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8"/>
        <w:tblW w:w="10606" w:type="dxa"/>
        <w:tblInd w:w="-856" w:type="dxa"/>
        <w:tblLayout w:type="fixed"/>
        <w:tblLook w:val="04A0"/>
      </w:tblPr>
      <w:tblGrid>
        <w:gridCol w:w="567"/>
        <w:gridCol w:w="3374"/>
        <w:gridCol w:w="1276"/>
        <w:gridCol w:w="1956"/>
        <w:gridCol w:w="3433"/>
      </w:tblGrid>
      <w:tr w:rsidR="009B1D0F" w:rsidRPr="00A93C36" w:rsidTr="003004F8">
        <w:trPr>
          <w:trHeight w:val="630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95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3433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ожидаемый</w:t>
            </w:r>
          </w:p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9B1D0F" w:rsidRPr="00A93C36" w:rsidTr="003004F8">
        <w:trPr>
          <w:trHeight w:val="630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ДСП, КСП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5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3433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вариант КТП в ЭС «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Кунделік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9B1D0F" w:rsidRPr="00A93C36" w:rsidTr="003004F8">
        <w:trPr>
          <w:trHeight w:val="630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 учащимися с ООП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5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индивидуальных программ, СОР, СОЧ</w:t>
            </w:r>
          </w:p>
        </w:tc>
      </w:tr>
      <w:tr w:rsidR="009B1D0F" w:rsidRPr="00A93C36" w:rsidTr="003004F8">
        <w:trPr>
          <w:trHeight w:val="630"/>
        </w:trPr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графиков проведения СОР, СОЧ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5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3433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Графики СОР, СОЧ по классам и предметам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уроков учителей по плану внутришкольного контроля с последующим анализом и предложениями.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графику ВШК</w:t>
            </w:r>
          </w:p>
        </w:tc>
        <w:tc>
          <w:tcPr>
            <w:tcW w:w="195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3433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профессионального мастерства педагогов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качества составления поурочных планов учителей и подготовка их к уроку.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95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3433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профессионального мастерства педагогов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Школы Молодого Учителя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95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ДУВР</w:t>
            </w:r>
          </w:p>
        </w:tc>
        <w:tc>
          <w:tcPr>
            <w:tcW w:w="3433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 молодых педагогов, оказания практической помощи преподавателям в вопросах совершенствования теоретических знаний и повышения педагогического мастерства.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родителями в целях организации совместной работы по повышению качества знаний учащихся.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95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ВР, классные рук</w:t>
            </w:r>
          </w:p>
        </w:tc>
        <w:tc>
          <w:tcPr>
            <w:tcW w:w="3433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знаний учащихся, развитие их творческой активности и ответственности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с элективных курсов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утвержденному рабочему учебному плану</w:t>
            </w:r>
          </w:p>
        </w:tc>
        <w:tc>
          <w:tcPr>
            <w:tcW w:w="195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3433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познавательной активности учащихся, качественная подготовка к итоговой аттестации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в адаптационный период 1, 5 классов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95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администрация,</w:t>
            </w:r>
          </w:p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руководители,</w:t>
            </w:r>
          </w:p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психолог,</w:t>
            </w:r>
          </w:p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учителя-предметники</w:t>
            </w:r>
          </w:p>
        </w:tc>
        <w:tc>
          <w:tcPr>
            <w:tcW w:w="3433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и психологическая адаптация вновь принятых учеников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одаренными детьми. Интеллектуальные олимпиады, смотры, конкурсы.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НОУ.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95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,руководители МО</w:t>
            </w:r>
          </w:p>
        </w:tc>
        <w:tc>
          <w:tcPr>
            <w:tcW w:w="3433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Интеллектуальное развитие учащихся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УМК педагогов, обеспечение учебниками школьников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95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библиотекарь</w:t>
            </w:r>
          </w:p>
        </w:tc>
        <w:tc>
          <w:tcPr>
            <w:tcW w:w="3433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работы библиотеки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качества знаний по четвертям и за год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195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3433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 по системе 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Кунделик.кз</w:t>
            </w:r>
            <w:proofErr w:type="spellEnd"/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СОЧ по предметам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четверть</w:t>
            </w:r>
          </w:p>
        </w:tc>
        <w:tc>
          <w:tcPr>
            <w:tcW w:w="195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3433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МО, учителя- предметники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форм и методов при организации предметно-языкового интегрированного обучения на уроках биологии в условиях трехъязычного обучения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95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3433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Педагог, реализующий трехъязычие</w:t>
            </w:r>
          </w:p>
        </w:tc>
      </w:tr>
      <w:tr w:rsidR="009B1D0F" w:rsidRPr="00A93C36" w:rsidTr="003004F8">
        <w:tc>
          <w:tcPr>
            <w:tcW w:w="567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выполнении программы факультативов и спецкурсов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по полугодиям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май</w:t>
            </w:r>
          </w:p>
        </w:tc>
        <w:tc>
          <w:tcPr>
            <w:tcW w:w="1956" w:type="dxa"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3433" w:type="dxa"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учителей предметников</w:t>
            </w:r>
          </w:p>
        </w:tc>
      </w:tr>
      <w:tr w:rsidR="009B1D0F" w:rsidRPr="00A93C36" w:rsidTr="003004F8">
        <w:tc>
          <w:tcPr>
            <w:tcW w:w="567" w:type="dxa"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19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  к международным исследованиям 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PIRLS,TIMSS,PISA</w:t>
            </w:r>
            <w:proofErr w:type="gram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4, 8,9, 11 классах.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Декабрь-январь</w:t>
            </w:r>
          </w:p>
        </w:tc>
        <w:tc>
          <w:tcPr>
            <w:tcW w:w="195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учителя предметники</w:t>
            </w:r>
          </w:p>
        </w:tc>
        <w:tc>
          <w:tcPr>
            <w:tcW w:w="3433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</w:t>
            </w:r>
          </w:p>
        </w:tc>
      </w:tr>
      <w:tr w:rsidR="009B1D0F" w:rsidRPr="00A93C36" w:rsidTr="003004F8">
        <w:tc>
          <w:tcPr>
            <w:tcW w:w="567" w:type="dxa"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первого полугодия. Выполнение  программного  материала  за  первое  полугодие.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5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3433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</w:p>
        </w:tc>
      </w:tr>
      <w:tr w:rsidR="009B1D0F" w:rsidRPr="00A93C36" w:rsidTr="003004F8">
        <w:tc>
          <w:tcPr>
            <w:tcW w:w="567" w:type="dxa"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21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проектно-исследовательских навыков на уроках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</w:t>
            </w:r>
          </w:p>
        </w:tc>
        <w:tc>
          <w:tcPr>
            <w:tcW w:w="1956" w:type="dxa"/>
            <w:hideMark/>
          </w:tcPr>
          <w:p w:rsidR="009B1D0F" w:rsidRPr="00A93C36" w:rsidRDefault="009B1D0F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3433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НОУ</w:t>
            </w:r>
          </w:p>
        </w:tc>
      </w:tr>
      <w:tr w:rsidR="009B1D0F" w:rsidRPr="00A93C36" w:rsidTr="003004F8">
        <w:tc>
          <w:tcPr>
            <w:tcW w:w="567" w:type="dxa"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22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работы с одаренными учащимися. 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По плану ВШК</w:t>
            </w:r>
          </w:p>
        </w:tc>
        <w:tc>
          <w:tcPr>
            <w:tcW w:w="1956" w:type="dxa"/>
            <w:hideMark/>
          </w:tcPr>
          <w:p w:rsidR="009B1D0F" w:rsidRPr="00A93C36" w:rsidRDefault="009B1D0F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3433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МО</w:t>
            </w:r>
          </w:p>
        </w:tc>
      </w:tr>
      <w:tr w:rsidR="009B1D0F" w:rsidRPr="00A93C36" w:rsidTr="003004F8">
        <w:tc>
          <w:tcPr>
            <w:tcW w:w="567" w:type="dxa"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23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читательской, математической, естественно-научной грамотности учащихся   9-11классов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95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учителя предметники</w:t>
            </w:r>
          </w:p>
        </w:tc>
        <w:tc>
          <w:tcPr>
            <w:tcW w:w="3433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</w:t>
            </w:r>
          </w:p>
        </w:tc>
      </w:tr>
      <w:tr w:rsidR="009B1D0F" w:rsidRPr="00A93C36" w:rsidTr="003004F8">
        <w:tc>
          <w:tcPr>
            <w:tcW w:w="567" w:type="dxa"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24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преподавания вариативной части учебной программы.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по плану ВШК</w:t>
            </w:r>
          </w:p>
        </w:tc>
        <w:tc>
          <w:tcPr>
            <w:tcW w:w="195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ЗДИР</w:t>
            </w:r>
          </w:p>
        </w:tc>
        <w:tc>
          <w:tcPr>
            <w:tcW w:w="3433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СПД</w:t>
            </w:r>
          </w:p>
        </w:tc>
      </w:tr>
      <w:tr w:rsidR="009B1D0F" w:rsidRPr="00A93C36" w:rsidTr="003004F8">
        <w:tc>
          <w:tcPr>
            <w:tcW w:w="567" w:type="dxa"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25</w:t>
            </w:r>
          </w:p>
        </w:tc>
        <w:tc>
          <w:tcPr>
            <w:tcW w:w="3374" w:type="dxa"/>
            <w:hideMark/>
          </w:tcPr>
          <w:p w:rsidR="009B1D0F" w:rsidRPr="00A93C36" w:rsidRDefault="009B1D0F" w:rsidP="004D0D19">
            <w:pPr>
              <w:ind w:left="34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  ГОСО  за  2 полугодие.</w:t>
            </w:r>
          </w:p>
        </w:tc>
        <w:tc>
          <w:tcPr>
            <w:tcW w:w="127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956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3433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СПД</w:t>
            </w:r>
          </w:p>
        </w:tc>
      </w:tr>
    </w:tbl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1D0F" w:rsidRPr="00A93C36" w:rsidRDefault="009B1D0F" w:rsidP="004D0D19">
      <w:pPr>
        <w:tabs>
          <w:tab w:val="left" w:pos="302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93C36">
        <w:rPr>
          <w:rFonts w:ascii="Times New Roman" w:hAnsi="Times New Roman" w:cs="Times New Roman"/>
          <w:b/>
          <w:sz w:val="24"/>
          <w:szCs w:val="24"/>
          <w:lang w:val="kk-KZ"/>
        </w:rPr>
        <w:t xml:space="preserve">План работы с одаренными обучающимися </w:t>
      </w:r>
    </w:p>
    <w:p w:rsidR="009B1D0F" w:rsidRPr="00A93C36" w:rsidRDefault="009B1D0F" w:rsidP="004D0D1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6"/>
        <w:gridCol w:w="2268"/>
        <w:gridCol w:w="1559"/>
        <w:gridCol w:w="2268"/>
      </w:tblGrid>
      <w:tr w:rsidR="009B1D0F" w:rsidRPr="00A93C36" w:rsidTr="003004F8">
        <w:tc>
          <w:tcPr>
            <w:tcW w:w="709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п/п </w:t>
            </w:r>
          </w:p>
        </w:tc>
        <w:tc>
          <w:tcPr>
            <w:tcW w:w="3686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мероприятия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Форма проведения </w:t>
            </w:r>
          </w:p>
        </w:tc>
        <w:tc>
          <w:tcPr>
            <w:tcW w:w="1559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Ответственный </w:t>
            </w:r>
          </w:p>
        </w:tc>
      </w:tr>
      <w:tr w:rsidR="009B1D0F" w:rsidRPr="00A93C36" w:rsidTr="003004F8">
        <w:tc>
          <w:tcPr>
            <w:tcW w:w="709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плана работы с одаренными детьми по предметным ассоциациям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Заседание ТГ </w:t>
            </w:r>
          </w:p>
        </w:tc>
        <w:tc>
          <w:tcPr>
            <w:tcW w:w="1559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Август 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>Руководитель ТГ</w:t>
            </w:r>
          </w:p>
        </w:tc>
      </w:tr>
      <w:tr w:rsidR="009B1D0F" w:rsidRPr="00A93C36" w:rsidTr="003004F8">
        <w:tc>
          <w:tcPr>
            <w:tcW w:w="709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686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интересов и    </w:t>
            </w:r>
          </w:p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 склонностей обучающихся:  </w:t>
            </w:r>
          </w:p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 уточнение критериев всех видов </w:t>
            </w:r>
          </w:p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 одаренности: интеллектуальной, </w:t>
            </w:r>
          </w:p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 академической, творческой, </w:t>
            </w:r>
          </w:p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художественной и т.д.  </w:t>
            </w:r>
          </w:p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 и индивидуальные  беседы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Анкетирование,   </w:t>
            </w:r>
          </w:p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 собеседование </w:t>
            </w:r>
          </w:p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>Интеллектуальные  игры</w:t>
            </w:r>
          </w:p>
        </w:tc>
        <w:tc>
          <w:tcPr>
            <w:tcW w:w="1559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Кл. рук., учителя-предметники, психолог </w:t>
            </w:r>
          </w:p>
        </w:tc>
      </w:tr>
      <w:tr w:rsidR="009B1D0F" w:rsidRPr="00A93C36" w:rsidTr="003004F8">
        <w:tc>
          <w:tcPr>
            <w:tcW w:w="709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686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списков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>Составление банка данных</w:t>
            </w:r>
          </w:p>
        </w:tc>
        <w:tc>
          <w:tcPr>
            <w:tcW w:w="1559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ЗДУВР</w:t>
            </w:r>
          </w:p>
        </w:tc>
      </w:tr>
      <w:tr w:rsidR="009B1D0F" w:rsidRPr="00A93C36" w:rsidTr="003004F8">
        <w:tc>
          <w:tcPr>
            <w:tcW w:w="709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3686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Школьные предметные олимпиады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1 тур </w:t>
            </w:r>
          </w:p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>2 тур</w:t>
            </w:r>
          </w:p>
        </w:tc>
        <w:tc>
          <w:tcPr>
            <w:tcW w:w="1559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ЗДУВР</w:t>
            </w: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 , руководители МО </w:t>
            </w:r>
          </w:p>
        </w:tc>
      </w:tr>
      <w:tr w:rsidR="009B1D0F" w:rsidRPr="00A93C36" w:rsidTr="003004F8">
        <w:tc>
          <w:tcPr>
            <w:tcW w:w="709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686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участию в районном туре предметных олимпиадах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Индивидуальные занятия с победителями школьных олимпиад </w:t>
            </w:r>
          </w:p>
        </w:tc>
        <w:tc>
          <w:tcPr>
            <w:tcW w:w="1559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>Декабрь, январь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  <w:proofErr w:type="gramStart"/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ЗДУВР</w:t>
            </w:r>
          </w:p>
        </w:tc>
      </w:tr>
      <w:tr w:rsidR="009B1D0F" w:rsidRPr="00A93C36" w:rsidTr="003004F8">
        <w:tc>
          <w:tcPr>
            <w:tcW w:w="709" w:type="dxa"/>
            <w:shd w:val="clear" w:color="auto" w:fill="auto"/>
          </w:tcPr>
          <w:p w:rsidR="009B1D0F" w:rsidRPr="00A93C36" w:rsidRDefault="00991603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и завершение работы по оформлению научных проектов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</w:t>
            </w:r>
          </w:p>
        </w:tc>
        <w:tc>
          <w:tcPr>
            <w:tcW w:w="1559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Учителя-предметники </w:t>
            </w:r>
          </w:p>
        </w:tc>
      </w:tr>
      <w:tr w:rsidR="009B1D0F" w:rsidRPr="00A93C36" w:rsidTr="003004F8">
        <w:tc>
          <w:tcPr>
            <w:tcW w:w="709" w:type="dxa"/>
            <w:shd w:val="clear" w:color="auto" w:fill="auto"/>
          </w:tcPr>
          <w:p w:rsidR="009B1D0F" w:rsidRPr="00A93C36" w:rsidRDefault="00991603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>Методика защиты исследовательских работ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Учебное занятие </w:t>
            </w:r>
          </w:p>
        </w:tc>
        <w:tc>
          <w:tcPr>
            <w:tcW w:w="1559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НОУ </w:t>
            </w:r>
          </w:p>
        </w:tc>
      </w:tr>
      <w:tr w:rsidR="009B1D0F" w:rsidRPr="00A93C36" w:rsidTr="003004F8">
        <w:tc>
          <w:tcPr>
            <w:tcW w:w="709" w:type="dxa"/>
            <w:shd w:val="clear" w:color="auto" w:fill="auto"/>
          </w:tcPr>
          <w:p w:rsidR="009B1D0F" w:rsidRPr="00A93C36" w:rsidRDefault="00991603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3686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>Участие в конкурсах, проектах различных направлений и уровней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</w:p>
        </w:tc>
        <w:tc>
          <w:tcPr>
            <w:tcW w:w="1559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ЗДУВР</w:t>
            </w: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, учителя-предметники </w:t>
            </w:r>
          </w:p>
        </w:tc>
      </w:tr>
      <w:tr w:rsidR="009B1D0F" w:rsidRPr="00A93C36" w:rsidTr="003004F8">
        <w:tc>
          <w:tcPr>
            <w:tcW w:w="709" w:type="dxa"/>
            <w:shd w:val="clear" w:color="auto" w:fill="auto"/>
          </w:tcPr>
          <w:p w:rsidR="009B1D0F" w:rsidRPr="00A93C36" w:rsidRDefault="00991603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3686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>Участие в международном конкурсе-игре «Кенгуру</w:t>
            </w:r>
            <w:r w:rsidR="00991603" w:rsidRPr="00A93C36">
              <w:rPr>
                <w:rFonts w:ascii="Times New Roman" w:hAnsi="Times New Roman" w:cs="Times New Roman"/>
                <w:sz w:val="24"/>
                <w:szCs w:val="24"/>
              </w:rPr>
              <w:t>-математика для всех», республиканских «</w:t>
            </w:r>
            <w:proofErr w:type="spellStart"/>
            <w:r w:rsidR="00991603" w:rsidRPr="00A93C36">
              <w:rPr>
                <w:rFonts w:ascii="Times New Roman" w:hAnsi="Times New Roman" w:cs="Times New Roman"/>
                <w:sz w:val="24"/>
                <w:szCs w:val="24"/>
              </w:rPr>
              <w:t>Айканат</w:t>
            </w:r>
            <w:proofErr w:type="spellEnd"/>
            <w:r w:rsidR="00991603" w:rsidRPr="00A93C36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 w:rsidR="00991603" w:rsidRPr="00A93C36">
              <w:rPr>
                <w:rFonts w:ascii="Times New Roman" w:hAnsi="Times New Roman" w:cs="Times New Roman"/>
                <w:sz w:val="24"/>
                <w:szCs w:val="24"/>
              </w:rPr>
              <w:t>Мынбала</w:t>
            </w:r>
            <w:proofErr w:type="spellEnd"/>
            <w:r w:rsidR="00991603" w:rsidRPr="00A93C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="00991603" w:rsidRPr="00A93C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End"/>
            <w:r w:rsidRPr="00A93C36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 бота»</w:t>
            </w:r>
            <w:r w:rsidR="00991603" w:rsidRPr="00A93C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</w:p>
        </w:tc>
        <w:tc>
          <w:tcPr>
            <w:tcW w:w="1559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ЗДУВР</w:t>
            </w: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, учителя-предметники </w:t>
            </w:r>
          </w:p>
        </w:tc>
      </w:tr>
      <w:tr w:rsidR="009B1D0F" w:rsidRPr="00A93C36" w:rsidTr="003004F8">
        <w:tc>
          <w:tcPr>
            <w:tcW w:w="709" w:type="dxa"/>
            <w:shd w:val="clear" w:color="auto" w:fill="auto"/>
          </w:tcPr>
          <w:p w:rsidR="009B1D0F" w:rsidRPr="00A93C36" w:rsidRDefault="00991603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3686" w:type="dxa"/>
            <w:shd w:val="clear" w:color="auto" w:fill="auto"/>
          </w:tcPr>
          <w:p w:rsidR="009B1D0F" w:rsidRPr="00A93C36" w:rsidRDefault="009B1D0F" w:rsidP="004D0D19">
            <w:pPr>
              <w:tabs>
                <w:tab w:val="left" w:pos="18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Участие в конкурсах</w:t>
            </w:r>
          </w:p>
          <w:p w:rsidR="009B1D0F" w:rsidRPr="00A93C36" w:rsidRDefault="009B1D0F" w:rsidP="00735E6C">
            <w:pPr>
              <w:numPr>
                <w:ilvl w:val="0"/>
                <w:numId w:val="12"/>
              </w:numPr>
              <w:tabs>
                <w:tab w:val="left" w:pos="18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“Абай оқулары”</w:t>
            </w:r>
          </w:p>
          <w:p w:rsidR="009B1D0F" w:rsidRPr="00A93C36" w:rsidRDefault="009B1D0F" w:rsidP="00735E6C">
            <w:pPr>
              <w:numPr>
                <w:ilvl w:val="0"/>
                <w:numId w:val="12"/>
              </w:numPr>
              <w:tabs>
                <w:tab w:val="left" w:pos="18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Мұқағали оқулары”</w:t>
            </w:r>
          </w:p>
          <w:p w:rsidR="009B1D0F" w:rsidRPr="00A93C36" w:rsidRDefault="009B1D0F" w:rsidP="00735E6C">
            <w:pPr>
              <w:numPr>
                <w:ilvl w:val="0"/>
                <w:numId w:val="12"/>
              </w:numPr>
              <w:tabs>
                <w:tab w:val="left" w:pos="18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“Сатпаев оқулары”</w:t>
            </w:r>
          </w:p>
          <w:p w:rsidR="009B1D0F" w:rsidRPr="00A93C36" w:rsidRDefault="009B1D0F" w:rsidP="00735E6C">
            <w:pPr>
              <w:numPr>
                <w:ilvl w:val="0"/>
                <w:numId w:val="12"/>
              </w:numPr>
              <w:tabs>
                <w:tab w:val="left" w:pos="18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“Махамбет оқулары”,</w:t>
            </w:r>
          </w:p>
          <w:p w:rsidR="009B1D0F" w:rsidRPr="00A93C36" w:rsidRDefault="009B1D0F" w:rsidP="00735E6C">
            <w:pPr>
              <w:numPr>
                <w:ilvl w:val="0"/>
                <w:numId w:val="12"/>
              </w:numPr>
              <w:tabs>
                <w:tab w:val="left" w:pos="18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«Пушкин оқулары»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tabs>
                <w:tab w:val="left" w:pos="18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Участие </w:t>
            </w:r>
          </w:p>
        </w:tc>
        <w:tc>
          <w:tcPr>
            <w:tcW w:w="1559" w:type="dxa"/>
            <w:shd w:val="clear" w:color="auto" w:fill="auto"/>
          </w:tcPr>
          <w:p w:rsidR="009B1D0F" w:rsidRPr="00A93C36" w:rsidRDefault="009B1D0F" w:rsidP="004D0D19">
            <w:pPr>
              <w:tabs>
                <w:tab w:val="left" w:pos="18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плану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tabs>
                <w:tab w:val="left" w:pos="1840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Учителя предметники</w:t>
            </w:r>
          </w:p>
        </w:tc>
      </w:tr>
      <w:tr w:rsidR="009B1D0F" w:rsidRPr="00A93C36" w:rsidTr="003004F8">
        <w:tc>
          <w:tcPr>
            <w:tcW w:w="709" w:type="dxa"/>
            <w:shd w:val="clear" w:color="auto" w:fill="auto"/>
          </w:tcPr>
          <w:p w:rsidR="009B1D0F" w:rsidRPr="00A93C36" w:rsidRDefault="00991603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3686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Работа спортивных секций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>Участие в спортивных соревнованиях</w:t>
            </w:r>
          </w:p>
        </w:tc>
        <w:tc>
          <w:tcPr>
            <w:tcW w:w="1559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 учителя-предметники </w:t>
            </w:r>
          </w:p>
        </w:tc>
      </w:tr>
      <w:tr w:rsidR="009B1D0F" w:rsidRPr="00A93C36" w:rsidTr="003004F8">
        <w:tc>
          <w:tcPr>
            <w:tcW w:w="709" w:type="dxa"/>
            <w:shd w:val="clear" w:color="auto" w:fill="auto"/>
          </w:tcPr>
          <w:p w:rsidR="009B1D0F" w:rsidRPr="00A93C36" w:rsidRDefault="00991603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3686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>Работа  факультативов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учителя-предметники </w:t>
            </w:r>
          </w:p>
        </w:tc>
      </w:tr>
      <w:tr w:rsidR="009B1D0F" w:rsidRPr="00A93C36" w:rsidTr="003004F8">
        <w:tc>
          <w:tcPr>
            <w:tcW w:w="709" w:type="dxa"/>
            <w:shd w:val="clear" w:color="auto" w:fill="auto"/>
          </w:tcPr>
          <w:p w:rsidR="009B1D0F" w:rsidRPr="00A93C36" w:rsidRDefault="00991603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3686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Подбор заданий повышенного уровня сложности для одаренных детей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> На уроках, дифференцированное домашнее задание</w:t>
            </w:r>
          </w:p>
        </w:tc>
        <w:tc>
          <w:tcPr>
            <w:tcW w:w="1559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Рук. МО, учителя-предметники </w:t>
            </w:r>
          </w:p>
        </w:tc>
      </w:tr>
      <w:tr w:rsidR="009B1D0F" w:rsidRPr="00A93C36" w:rsidTr="003004F8">
        <w:tc>
          <w:tcPr>
            <w:tcW w:w="709" w:type="dxa"/>
            <w:shd w:val="clear" w:color="auto" w:fill="auto"/>
          </w:tcPr>
          <w:p w:rsidR="009B1D0F" w:rsidRPr="00A93C36" w:rsidRDefault="00991603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3686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одаренных детей навыкам поддержания психологической стабильности, </w:t>
            </w:r>
            <w:proofErr w:type="spellStart"/>
            <w:r w:rsidRPr="00A93C36">
              <w:rPr>
                <w:rFonts w:ascii="Times New Roman" w:hAnsi="Times New Roman" w:cs="Times New Roman"/>
                <w:sz w:val="24"/>
                <w:szCs w:val="24"/>
              </w:rPr>
              <w:t>психорегуляции</w:t>
            </w:r>
            <w:proofErr w:type="spellEnd"/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, творческого саморазвития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Тренинги, лекционно-семинарские занятия </w:t>
            </w:r>
          </w:p>
        </w:tc>
        <w:tc>
          <w:tcPr>
            <w:tcW w:w="1559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>По плану работы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</w:rPr>
              <w:t xml:space="preserve">Психолог </w:t>
            </w:r>
          </w:p>
        </w:tc>
      </w:tr>
      <w:tr w:rsidR="009B1D0F" w:rsidRPr="00A93C36" w:rsidTr="003004F8">
        <w:tc>
          <w:tcPr>
            <w:tcW w:w="709" w:type="dxa"/>
            <w:shd w:val="clear" w:color="auto" w:fill="auto"/>
          </w:tcPr>
          <w:p w:rsidR="009B1D0F" w:rsidRPr="00A93C36" w:rsidRDefault="00991603" w:rsidP="004D0D19">
            <w:pPr>
              <w:tabs>
                <w:tab w:val="left" w:pos="351"/>
              </w:tabs>
              <w:spacing w:after="0" w:line="240" w:lineRule="auto"/>
              <w:ind w:righ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16</w:t>
            </w:r>
          </w:p>
        </w:tc>
        <w:tc>
          <w:tcPr>
            <w:tcW w:w="3686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состояния здоровья одаренных детей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</w:t>
            </w:r>
          </w:p>
        </w:tc>
        <w:tc>
          <w:tcPr>
            <w:tcW w:w="1559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года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медсестра </w:t>
            </w:r>
          </w:p>
        </w:tc>
      </w:tr>
      <w:tr w:rsidR="009B1D0F" w:rsidRPr="00A93C36" w:rsidTr="003004F8">
        <w:tc>
          <w:tcPr>
            <w:tcW w:w="709" w:type="dxa"/>
            <w:shd w:val="clear" w:color="auto" w:fill="auto"/>
          </w:tcPr>
          <w:p w:rsidR="009B1D0F" w:rsidRPr="00A93C36" w:rsidRDefault="00991603" w:rsidP="004D0D19">
            <w:pPr>
              <w:tabs>
                <w:tab w:val="left" w:pos="351"/>
              </w:tabs>
              <w:spacing w:after="0" w:line="240" w:lineRule="auto"/>
              <w:ind w:left="-59" w:firstLine="5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</w:t>
            </w:r>
          </w:p>
        </w:tc>
        <w:tc>
          <w:tcPr>
            <w:tcW w:w="3686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 и систематизация материалов периодической печати по данной проблеме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фонда теоретических и методических материалов и рекомендаций </w:t>
            </w:r>
          </w:p>
        </w:tc>
        <w:tc>
          <w:tcPr>
            <w:tcW w:w="1559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года </w:t>
            </w:r>
          </w:p>
        </w:tc>
        <w:tc>
          <w:tcPr>
            <w:tcW w:w="2268" w:type="dxa"/>
            <w:shd w:val="clear" w:color="auto" w:fill="auto"/>
          </w:tcPr>
          <w:p w:rsidR="009B1D0F" w:rsidRPr="00A93C36" w:rsidRDefault="009B1D0F" w:rsidP="004D0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библиотекарь школы</w:t>
            </w:r>
          </w:p>
        </w:tc>
      </w:tr>
    </w:tbl>
    <w:p w:rsidR="009B1D0F" w:rsidRPr="00A93C36" w:rsidRDefault="009B1D0F" w:rsidP="004D0D19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9B1D0F" w:rsidRPr="00A93C36" w:rsidRDefault="009B1D0F" w:rsidP="004D0D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A93C36">
        <w:rPr>
          <w:rFonts w:ascii="Times New Roman" w:hAnsi="Times New Roman" w:cs="Times New Roman"/>
          <w:b/>
          <w:sz w:val="24"/>
          <w:szCs w:val="24"/>
          <w:lang w:val="kk-KZ"/>
        </w:rPr>
        <w:t>План работы со слабоупевающими обучающимися</w:t>
      </w:r>
    </w:p>
    <w:p w:rsidR="009B1D0F" w:rsidRPr="00A93C36" w:rsidRDefault="009B1D0F" w:rsidP="004D0D1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tbl>
      <w:tblPr>
        <w:tblW w:w="102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2596"/>
        <w:gridCol w:w="2028"/>
        <w:gridCol w:w="2028"/>
        <w:gridCol w:w="2875"/>
      </w:tblGrid>
      <w:tr w:rsidR="009B1D0F" w:rsidRPr="00A93C36" w:rsidTr="003004F8">
        <w:tc>
          <w:tcPr>
            <w:tcW w:w="709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р/с</w:t>
            </w:r>
          </w:p>
        </w:tc>
        <w:tc>
          <w:tcPr>
            <w:tcW w:w="2596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Жұмыс мазмұны</w:t>
            </w:r>
          </w:p>
        </w:tc>
        <w:tc>
          <w:tcPr>
            <w:tcW w:w="2028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Мерзімі</w:t>
            </w:r>
          </w:p>
        </w:tc>
        <w:tc>
          <w:tcPr>
            <w:tcW w:w="2028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Жауапты</w:t>
            </w:r>
          </w:p>
        </w:tc>
        <w:tc>
          <w:tcPr>
            <w:tcW w:w="2875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Күтілетін нәтиже</w:t>
            </w:r>
          </w:p>
        </w:tc>
      </w:tr>
      <w:tr w:rsidR="009B1D0F" w:rsidRPr="00DF3EFA" w:rsidTr="003004F8">
        <w:tc>
          <w:tcPr>
            <w:tcW w:w="709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596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Оқушыны зерттеу</w:t>
            </w:r>
          </w:p>
        </w:tc>
        <w:tc>
          <w:tcPr>
            <w:tcW w:w="2028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028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Сынып жетекшілері, пән мұғалімдері, мектеп психологі</w:t>
            </w:r>
          </w:p>
        </w:tc>
        <w:tc>
          <w:tcPr>
            <w:tcW w:w="2875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Оқушылардың ойлау, жазу, есте сақтау қабілеттерін аңықтау,  дамыту</w:t>
            </w:r>
          </w:p>
        </w:tc>
      </w:tr>
      <w:tr w:rsidR="009B1D0F" w:rsidRPr="00DF3EFA" w:rsidTr="003004F8">
        <w:tc>
          <w:tcPr>
            <w:tcW w:w="709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596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Жеке жұмыс жоспары жасау.</w:t>
            </w:r>
          </w:p>
        </w:tc>
        <w:tc>
          <w:tcPr>
            <w:tcW w:w="2028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Қыркүйек</w:t>
            </w:r>
          </w:p>
        </w:tc>
        <w:tc>
          <w:tcPr>
            <w:tcW w:w="2028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 мұғалімдері</w:t>
            </w:r>
          </w:p>
        </w:tc>
        <w:tc>
          <w:tcPr>
            <w:tcW w:w="2875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 мұғалімдер оқушымен жүйелі түрде жұмыс жүргізу.</w:t>
            </w:r>
          </w:p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B1D0F" w:rsidRPr="00DF3EFA" w:rsidTr="003004F8">
        <w:tc>
          <w:tcPr>
            <w:tcW w:w="709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596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Мектеп бойынша нашар оқитын балалардың есебің жүргізу</w:t>
            </w:r>
          </w:p>
        </w:tc>
        <w:tc>
          <w:tcPr>
            <w:tcW w:w="2028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028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 мұғалімдері</w:t>
            </w:r>
          </w:p>
        </w:tc>
        <w:tc>
          <w:tcPr>
            <w:tcW w:w="2875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Оқушылардың іс-әрекеттерге қызығушылықтарын ұйымдастыру, көмек бере алу.</w:t>
            </w:r>
          </w:p>
        </w:tc>
      </w:tr>
      <w:tr w:rsidR="009B1D0F" w:rsidRPr="00DF3EFA" w:rsidTr="003004F8">
        <w:tc>
          <w:tcPr>
            <w:tcW w:w="709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596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Ата-аналармен тығыз байланыста болу</w:t>
            </w:r>
          </w:p>
        </w:tc>
        <w:tc>
          <w:tcPr>
            <w:tcW w:w="2028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Үнемі</w:t>
            </w:r>
          </w:p>
        </w:tc>
        <w:tc>
          <w:tcPr>
            <w:tcW w:w="2028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 ісінің меңгерушісі,</w:t>
            </w:r>
          </w:p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 мұғалімдері</w:t>
            </w:r>
          </w:p>
        </w:tc>
        <w:tc>
          <w:tcPr>
            <w:tcW w:w="2875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Сабақтарға қатысу, үй жұмысың қадағалау</w:t>
            </w:r>
          </w:p>
        </w:tc>
      </w:tr>
      <w:tr w:rsidR="009B1D0F" w:rsidRPr="00DF3EFA" w:rsidTr="003004F8">
        <w:tc>
          <w:tcPr>
            <w:tcW w:w="709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596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Жекелей жұмыстар ұйымдастыру. </w:t>
            </w:r>
          </w:p>
        </w:tc>
        <w:tc>
          <w:tcPr>
            <w:tcW w:w="2028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028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 мұғалімдері</w:t>
            </w:r>
          </w:p>
        </w:tc>
        <w:tc>
          <w:tcPr>
            <w:tcW w:w="2875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Қиын жағдайлық мәселелерін анықтау, көмек көрсету</w:t>
            </w:r>
          </w:p>
        </w:tc>
      </w:tr>
      <w:tr w:rsidR="009B1D0F" w:rsidRPr="00DF3EFA" w:rsidTr="003004F8">
        <w:tc>
          <w:tcPr>
            <w:tcW w:w="709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96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 іс-әрекетінде көмек көрсету</w:t>
            </w:r>
          </w:p>
        </w:tc>
        <w:tc>
          <w:tcPr>
            <w:tcW w:w="2028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028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 мұғалімдері</w:t>
            </w:r>
          </w:p>
        </w:tc>
        <w:tc>
          <w:tcPr>
            <w:tcW w:w="2875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Дидактикалық материалдар, дифференциалдық тапсырмалар беру, АКТ қолдану арқылы қызығушылықтар арттыру.</w:t>
            </w:r>
          </w:p>
        </w:tc>
      </w:tr>
      <w:tr w:rsidR="009B1D0F" w:rsidRPr="00A93C36" w:rsidTr="003004F8">
        <w:tc>
          <w:tcPr>
            <w:tcW w:w="709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596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Өздігінен орындаған тапсырмаларды тексеру, коррекциялық жұмыс жасау</w:t>
            </w:r>
          </w:p>
        </w:tc>
        <w:tc>
          <w:tcPr>
            <w:tcW w:w="2028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 бойы</w:t>
            </w:r>
          </w:p>
        </w:tc>
        <w:tc>
          <w:tcPr>
            <w:tcW w:w="2028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Пән мұғалімдері</w:t>
            </w:r>
          </w:p>
        </w:tc>
        <w:tc>
          <w:tcPr>
            <w:tcW w:w="2875" w:type="dxa"/>
          </w:tcPr>
          <w:p w:rsidR="009B1D0F" w:rsidRPr="00A93C36" w:rsidRDefault="009B1D0F" w:rsidP="004D0D1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93C3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Оқушылардың білі сапаның көтеру</w:t>
            </w:r>
          </w:p>
        </w:tc>
      </w:tr>
    </w:tbl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B1D0F" w:rsidRPr="00A93C36" w:rsidRDefault="0076565E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6801" w:rsidRDefault="00546801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46801" w:rsidRDefault="00546801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46801" w:rsidRDefault="00546801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46801" w:rsidRDefault="00546801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46801" w:rsidRDefault="00546801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46801" w:rsidRDefault="00546801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46801" w:rsidRDefault="00546801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46801" w:rsidRDefault="00546801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46801" w:rsidRDefault="00546801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46801" w:rsidRDefault="00546801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46801" w:rsidRDefault="00546801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74107" w:rsidRDefault="00A74107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74107" w:rsidRDefault="00A74107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74107" w:rsidRDefault="00A74107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74107" w:rsidRDefault="00A74107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46801" w:rsidRDefault="00546801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B1D0F" w:rsidRPr="00A93C36" w:rsidRDefault="0076565E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школы на 2023-2024 </w:t>
      </w:r>
      <w:r w:rsidR="009B1D0F"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год</w:t>
      </w:r>
    </w:p>
    <w:p w:rsidR="009B1D0F" w:rsidRPr="00A93C36" w:rsidRDefault="009B1D0F" w:rsidP="004D0D19">
      <w:pPr>
        <w:spacing w:after="0" w:line="240" w:lineRule="auto"/>
        <w:ind w:left="142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«СОВЕРШЕНСТВОВАНИЕ КАЧЕСТВА ОБРАЗОВАНИЯ И ПЕДАГОГИЧЕСКИХ ТЕХНОЛОГИЙ В УСЛОВИЯХ ОБНОВЛЕННОГО СОДЕРЖАНИЯ ОБРАЗОВАНИЯ»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Цель:  </w:t>
      </w: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оптимальной развивающей образовательной  и формирования конкурентоспособной личности.</w:t>
      </w:r>
    </w:p>
    <w:p w:rsidR="009B1D0F" w:rsidRPr="00A93C36" w:rsidRDefault="009B1D0F" w:rsidP="004D0D19">
      <w:pPr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 Задачи: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Продолжить работу по повышению качества знаний учащихся через применение инновационных образовательных технологий при проведении  учебных и факультативных занятий,  оказании платных образовательных услуг.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2.Совершенствовать общий уровень профессиональной культуры и информационной компетентности педагогов для обобщения и трансляции опыта педагогической деятельности  творчески работающих учителей.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Обеспечить совершенствование системы воспитательной работы,  организации внеурочной занятости, участия в молодежных организациях с целью формирования у учащихся гражданственности, патриотизма, активной жизненной позиции, духовно-нравственных, семейных ценностей, экологической культуры. Продолжить работу по созданию здоровьесберегающей среды школы.</w:t>
      </w: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A56440" w:rsidRPr="00B10758" w:rsidRDefault="00A56440" w:rsidP="00A56440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512731">
        <w:rPr>
          <w:rFonts w:ascii="Times New Roman" w:hAnsi="Times New Roman" w:cs="Times New Roman"/>
        </w:rPr>
        <w:t xml:space="preserve">График проведения предметных недель </w:t>
      </w:r>
      <w:r>
        <w:rPr>
          <w:rFonts w:ascii="Times New Roman" w:hAnsi="Times New Roman" w:cs="Times New Roman"/>
          <w:lang w:val="kk-KZ"/>
        </w:rPr>
        <w:t xml:space="preserve"> 2023-2024 учебный год</w:t>
      </w:r>
    </w:p>
    <w:p w:rsidR="00A56440" w:rsidRPr="00512731" w:rsidRDefault="00A56440" w:rsidP="00A56440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8"/>
        <w:tblW w:w="9785" w:type="dxa"/>
        <w:tblInd w:w="-856" w:type="dxa"/>
        <w:tblLayout w:type="fixed"/>
        <w:tblLook w:val="04A0"/>
      </w:tblPr>
      <w:tblGrid>
        <w:gridCol w:w="425"/>
        <w:gridCol w:w="2269"/>
        <w:gridCol w:w="2693"/>
        <w:gridCol w:w="1448"/>
        <w:gridCol w:w="1533"/>
        <w:gridCol w:w="1417"/>
      </w:tblGrid>
      <w:tr w:rsidR="00A56440" w:rsidRPr="00512731" w:rsidTr="00AC59CF">
        <w:tc>
          <w:tcPr>
            <w:tcW w:w="425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269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Предметная неделя</w:t>
            </w:r>
          </w:p>
        </w:tc>
        <w:tc>
          <w:tcPr>
            <w:tcW w:w="2693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448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Срок проведения</w:t>
            </w:r>
          </w:p>
        </w:tc>
        <w:tc>
          <w:tcPr>
            <w:tcW w:w="1533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Ответст</w:t>
            </w:r>
            <w:proofErr w:type="spellEnd"/>
          </w:p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венные</w:t>
            </w:r>
          </w:p>
        </w:tc>
        <w:tc>
          <w:tcPr>
            <w:tcW w:w="1417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 xml:space="preserve"> Итог </w:t>
            </w:r>
          </w:p>
        </w:tc>
      </w:tr>
      <w:tr w:rsidR="00A56440" w:rsidRPr="00512731" w:rsidTr="00AC59CF">
        <w:tc>
          <w:tcPr>
            <w:tcW w:w="425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9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Проведение предметной </w:t>
            </w:r>
            <w:r w:rsidRPr="0051273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 xml:space="preserve">недели </w:t>
            </w:r>
            <w:r w:rsidRPr="0051273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русского языка</w:t>
            </w:r>
          </w:p>
        </w:tc>
        <w:tc>
          <w:tcPr>
            <w:tcW w:w="2693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Развитие творческого потенциала учителей, повышение качества преподавания уроков</w:t>
            </w:r>
          </w:p>
        </w:tc>
        <w:tc>
          <w:tcPr>
            <w:tcW w:w="1448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 xml:space="preserve">2 неделя октября </w:t>
            </w:r>
          </w:p>
        </w:tc>
        <w:tc>
          <w:tcPr>
            <w:tcW w:w="1533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  <w:tc>
          <w:tcPr>
            <w:tcW w:w="1417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Информация недели</w:t>
            </w:r>
          </w:p>
        </w:tc>
      </w:tr>
      <w:tr w:rsidR="00A56440" w:rsidRPr="00512731" w:rsidTr="00AC59CF">
        <w:tc>
          <w:tcPr>
            <w:tcW w:w="425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9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Проведение предметной </w:t>
            </w:r>
            <w:r w:rsidRPr="0051273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недели</w:t>
            </w:r>
            <w:r w:rsidRPr="0051273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 математики, физики</w:t>
            </w:r>
          </w:p>
        </w:tc>
        <w:tc>
          <w:tcPr>
            <w:tcW w:w="2693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Развитие творческого потенциала учителей, повышение качества преподавания уроков</w:t>
            </w:r>
          </w:p>
        </w:tc>
        <w:tc>
          <w:tcPr>
            <w:tcW w:w="1448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 xml:space="preserve">2 неделя ноября </w:t>
            </w:r>
          </w:p>
        </w:tc>
        <w:tc>
          <w:tcPr>
            <w:tcW w:w="1533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  <w:tc>
          <w:tcPr>
            <w:tcW w:w="1417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Информация недели</w:t>
            </w:r>
          </w:p>
        </w:tc>
      </w:tr>
      <w:tr w:rsidR="00A56440" w:rsidRPr="00512731" w:rsidTr="00AC59CF">
        <w:tc>
          <w:tcPr>
            <w:tcW w:w="425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9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Проведение предметной </w:t>
            </w:r>
            <w:r w:rsidRPr="0051273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недели истории</w:t>
            </w:r>
          </w:p>
        </w:tc>
        <w:tc>
          <w:tcPr>
            <w:tcW w:w="2693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Развитие творческого потенциала учителей, повышение качества преподавания уроков</w:t>
            </w:r>
          </w:p>
        </w:tc>
        <w:tc>
          <w:tcPr>
            <w:tcW w:w="1448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 xml:space="preserve">2 неделя декабря </w:t>
            </w:r>
          </w:p>
        </w:tc>
        <w:tc>
          <w:tcPr>
            <w:tcW w:w="1533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  <w:tc>
          <w:tcPr>
            <w:tcW w:w="1417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Информация </w:t>
            </w:r>
          </w:p>
        </w:tc>
      </w:tr>
      <w:tr w:rsidR="00A56440" w:rsidRPr="00512731" w:rsidTr="00AC59CF">
        <w:tc>
          <w:tcPr>
            <w:tcW w:w="425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9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Проведение предметной </w:t>
            </w:r>
            <w:r w:rsidRPr="0051273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недели английского языка</w:t>
            </w:r>
          </w:p>
        </w:tc>
        <w:tc>
          <w:tcPr>
            <w:tcW w:w="2693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Развитие творческого потенциала учителей, повышение качества преподавания уроков</w:t>
            </w:r>
          </w:p>
        </w:tc>
        <w:tc>
          <w:tcPr>
            <w:tcW w:w="1448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2 неделя января</w:t>
            </w:r>
          </w:p>
        </w:tc>
        <w:tc>
          <w:tcPr>
            <w:tcW w:w="1533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  <w:tc>
          <w:tcPr>
            <w:tcW w:w="1417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Информация </w:t>
            </w:r>
          </w:p>
        </w:tc>
      </w:tr>
      <w:tr w:rsidR="00A56440" w:rsidRPr="00512731" w:rsidTr="00AC59CF">
        <w:tc>
          <w:tcPr>
            <w:tcW w:w="425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9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 xml:space="preserve">Проведение предметной </w:t>
            </w:r>
            <w:r w:rsidRPr="0051273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kk-KZ"/>
              </w:rPr>
              <w:t>недели географии</w:t>
            </w:r>
          </w:p>
        </w:tc>
        <w:tc>
          <w:tcPr>
            <w:tcW w:w="2693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Развитие творческого потенциала учителей, повышение качества преподавания уроков</w:t>
            </w:r>
          </w:p>
        </w:tc>
        <w:tc>
          <w:tcPr>
            <w:tcW w:w="1448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2 неделя февраля</w:t>
            </w:r>
          </w:p>
        </w:tc>
        <w:tc>
          <w:tcPr>
            <w:tcW w:w="1533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  <w:tc>
          <w:tcPr>
            <w:tcW w:w="1417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Информация </w:t>
            </w:r>
          </w:p>
        </w:tc>
      </w:tr>
      <w:tr w:rsidR="00A56440" w:rsidRPr="00512731" w:rsidTr="00AC59CF">
        <w:tc>
          <w:tcPr>
            <w:tcW w:w="425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9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>Проведение недели казахского языка и литературы</w:t>
            </w:r>
          </w:p>
        </w:tc>
        <w:tc>
          <w:tcPr>
            <w:tcW w:w="2693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Создание условий для повышения  уровня профмастерства учителя через подготовку, организацию и проведение уроков, </w:t>
            </w:r>
            <w:r w:rsidRPr="00512731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lastRenderedPageBreak/>
              <w:t>внеклассных мероприятий</w:t>
            </w:r>
          </w:p>
        </w:tc>
        <w:tc>
          <w:tcPr>
            <w:tcW w:w="1448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lastRenderedPageBreak/>
              <w:t>1 неделя марта</w:t>
            </w:r>
          </w:p>
        </w:tc>
        <w:tc>
          <w:tcPr>
            <w:tcW w:w="1533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  <w:tc>
          <w:tcPr>
            <w:tcW w:w="1417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  <w:kern w:val="24"/>
                <w:sz w:val="24"/>
                <w:szCs w:val="24"/>
                <w:lang w:val="kk-KZ" w:eastAsia="ru-RU"/>
              </w:rPr>
            </w:pPr>
            <w:r w:rsidRPr="00512731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Информация </w:t>
            </w:r>
          </w:p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</w:p>
        </w:tc>
      </w:tr>
      <w:tr w:rsidR="00A56440" w:rsidRPr="00512731" w:rsidTr="00AC59CF">
        <w:tc>
          <w:tcPr>
            <w:tcW w:w="425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2269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Проведение недели информатики</w:t>
            </w:r>
          </w:p>
        </w:tc>
        <w:tc>
          <w:tcPr>
            <w:tcW w:w="2693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Развитие творческого потенциала учителей, повышение качества преподавания уроков</w:t>
            </w:r>
          </w:p>
        </w:tc>
        <w:tc>
          <w:tcPr>
            <w:tcW w:w="1448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 xml:space="preserve"> 2 неделя марта</w:t>
            </w:r>
          </w:p>
        </w:tc>
        <w:tc>
          <w:tcPr>
            <w:tcW w:w="1533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  <w:tc>
          <w:tcPr>
            <w:tcW w:w="1417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Информация </w:t>
            </w:r>
          </w:p>
        </w:tc>
      </w:tr>
      <w:tr w:rsidR="00A56440" w:rsidRPr="00512731" w:rsidTr="00AC59CF">
        <w:tc>
          <w:tcPr>
            <w:tcW w:w="425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9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127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предметной </w:t>
            </w:r>
            <w:r w:rsidRPr="00512731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недели учителей начальных классов</w:t>
            </w:r>
          </w:p>
        </w:tc>
        <w:tc>
          <w:tcPr>
            <w:tcW w:w="2693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Развитие творческого потенциала учителей, повышение качества преподавания уроков</w:t>
            </w:r>
          </w:p>
        </w:tc>
        <w:tc>
          <w:tcPr>
            <w:tcW w:w="1448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 xml:space="preserve">2 неделя апреля </w:t>
            </w:r>
          </w:p>
        </w:tc>
        <w:tc>
          <w:tcPr>
            <w:tcW w:w="1533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  <w:p w:rsidR="00A56440" w:rsidRPr="00512731" w:rsidRDefault="00A56440" w:rsidP="00AC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  <w:tc>
          <w:tcPr>
            <w:tcW w:w="1417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Информация </w:t>
            </w:r>
          </w:p>
        </w:tc>
      </w:tr>
      <w:tr w:rsidR="00A56440" w:rsidRPr="00512731" w:rsidTr="00AC59CF">
        <w:tc>
          <w:tcPr>
            <w:tcW w:w="425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</w:rPr>
            </w:pPr>
            <w:r w:rsidRPr="0051273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9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2731">
              <w:rPr>
                <w:rFonts w:ascii="Times New Roman" w:hAnsi="Times New Roman" w:cs="Times New Roman"/>
                <w:bCs/>
                <w:kern w:val="24"/>
                <w:sz w:val="24"/>
                <w:szCs w:val="24"/>
                <w:lang w:eastAsia="ru-RU"/>
              </w:rPr>
              <w:t xml:space="preserve">Проведение предметной недели биологии, химии </w:t>
            </w:r>
          </w:p>
        </w:tc>
        <w:tc>
          <w:tcPr>
            <w:tcW w:w="2693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731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Создание условий для повышения  </w:t>
            </w:r>
            <w:proofErr w:type="spellStart"/>
            <w:r w:rsidRPr="00512731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уровняпрофмастерства</w:t>
            </w:r>
            <w:proofErr w:type="spellEnd"/>
            <w:r w:rsidRPr="00512731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 учителя через подготовку, организацию и проведение уроков, внеклассных мероприятий</w:t>
            </w:r>
          </w:p>
        </w:tc>
        <w:tc>
          <w:tcPr>
            <w:tcW w:w="1448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12731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>3 неделя  апреля</w:t>
            </w:r>
          </w:p>
        </w:tc>
        <w:tc>
          <w:tcPr>
            <w:tcW w:w="1533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  <w:p w:rsidR="00A56440" w:rsidRPr="00512731" w:rsidRDefault="00A56440" w:rsidP="00AC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2731">
              <w:rPr>
                <w:rFonts w:ascii="Times New Roman" w:hAnsi="Times New Roman" w:cs="Times New Roman"/>
                <w:sz w:val="24"/>
                <w:szCs w:val="24"/>
              </w:rPr>
              <w:t>ЗДУВР</w:t>
            </w:r>
          </w:p>
        </w:tc>
        <w:tc>
          <w:tcPr>
            <w:tcW w:w="1417" w:type="dxa"/>
          </w:tcPr>
          <w:p w:rsidR="00A56440" w:rsidRPr="00512731" w:rsidRDefault="00A56440" w:rsidP="00AC59CF">
            <w:pPr>
              <w:rPr>
                <w:rFonts w:ascii="Times New Roman" w:hAnsi="Times New Roman" w:cs="Times New Roman"/>
                <w:kern w:val="24"/>
                <w:sz w:val="24"/>
                <w:szCs w:val="24"/>
                <w:lang w:val="kk-KZ" w:eastAsia="ru-RU"/>
              </w:rPr>
            </w:pPr>
            <w:r w:rsidRPr="00512731">
              <w:rPr>
                <w:rFonts w:ascii="Times New Roman" w:hAnsi="Times New Roman" w:cs="Times New Roman"/>
                <w:kern w:val="24"/>
                <w:sz w:val="24"/>
                <w:szCs w:val="24"/>
                <w:lang w:eastAsia="ru-RU"/>
              </w:rPr>
              <w:t xml:space="preserve">Информация </w:t>
            </w:r>
          </w:p>
          <w:p w:rsidR="00A56440" w:rsidRPr="00512731" w:rsidRDefault="00A56440" w:rsidP="00AC59CF">
            <w:pPr>
              <w:rPr>
                <w:rFonts w:ascii="Times New Roman" w:hAnsi="Times New Roman" w:cs="Times New Roman"/>
                <w:kern w:val="24"/>
                <w:sz w:val="24"/>
                <w:szCs w:val="24"/>
                <w:lang w:val="kk-KZ" w:eastAsia="ru-RU"/>
              </w:rPr>
            </w:pPr>
          </w:p>
          <w:p w:rsidR="00A56440" w:rsidRPr="00512731" w:rsidRDefault="00A56440" w:rsidP="00AC59C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A56440" w:rsidRPr="00512731" w:rsidRDefault="00A56440" w:rsidP="00A56440">
      <w:pPr>
        <w:spacing w:after="0" w:line="240" w:lineRule="auto"/>
        <w:rPr>
          <w:rFonts w:ascii="Times New Roman" w:hAnsi="Times New Roman" w:cs="Times New Roman"/>
        </w:rPr>
      </w:pP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1D0F" w:rsidRPr="00A93C36" w:rsidRDefault="0076565E" w:rsidP="004D0D19">
      <w:pPr>
        <w:spacing w:after="0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Методическая тема на 2023-2024 </w:t>
      </w:r>
      <w:r w:rsidR="009B1D0F" w:rsidRPr="00A93C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учебный год:</w:t>
      </w:r>
    </w:p>
    <w:p w:rsidR="009B1D0F" w:rsidRPr="00A93C36" w:rsidRDefault="009B1D0F" w:rsidP="004D0D19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B1D0F" w:rsidRPr="00A93C36" w:rsidRDefault="009B1D0F" w:rsidP="004D0D19">
      <w:pPr>
        <w:widowControl w:val="0"/>
        <w:autoSpaceDE w:val="0"/>
        <w:autoSpaceDN w:val="0"/>
        <w:spacing w:after="0" w:line="240" w:lineRule="auto"/>
        <w:ind w:left="567" w:right="122" w:firstLine="567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 w:rsidRPr="00A93C36">
        <w:rPr>
          <w:rFonts w:ascii="Times New Roman" w:eastAsia="Times New Roman" w:hAnsi="Times New Roman" w:cs="Times New Roman"/>
          <w:b/>
          <w:i/>
          <w:sz w:val="24"/>
          <w:szCs w:val="24"/>
          <w:lang w:val="kk-KZ"/>
        </w:rPr>
        <w:t>«</w:t>
      </w:r>
      <w:r w:rsidRPr="00A93C36">
        <w:rPr>
          <w:rFonts w:ascii="Times New Roman" w:eastAsia="Times New Roman" w:hAnsi="Times New Roman" w:cs="Times New Roman"/>
          <w:b/>
          <w:sz w:val="24"/>
          <w:szCs w:val="24"/>
        </w:rPr>
        <w:t>Повышение качества образования за счет внедрения новых информационных технологий с целью обновления образовательного содержания образовательного процесса в воспитании личности</w:t>
      </w:r>
      <w:r w:rsidRPr="00A93C36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»</w:t>
      </w:r>
    </w:p>
    <w:p w:rsidR="009B1D0F" w:rsidRPr="00A93C36" w:rsidRDefault="009B1D0F" w:rsidP="004D0D19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kk-KZ" w:eastAsia="ru-RU"/>
        </w:rPr>
      </w:pPr>
    </w:p>
    <w:p w:rsidR="009B1D0F" w:rsidRPr="00A93C36" w:rsidRDefault="009B1D0F" w:rsidP="004D0D19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3C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Цель</w:t>
      </w:r>
      <w:proofErr w:type="gramStart"/>
      <w:r w:rsidRPr="00A93C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овершенствованиепедагогическогомастерстваучителейпо</w:t>
      </w:r>
      <w:proofErr w:type="spellEnd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внедрению в педагогическую практику инновационных  технологий, </w:t>
      </w:r>
      <w:proofErr w:type="spellStart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</w:t>
      </w:r>
      <w:proofErr w:type="spellEnd"/>
      <w:r w:rsidRPr="00A93C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proofErr w:type="spellStart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вленных</w:t>
      </w:r>
      <w:proofErr w:type="spellEnd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 воспитание и обучение личности на основе общечеловеческих ценностей.</w:t>
      </w:r>
    </w:p>
    <w:p w:rsidR="009B1D0F" w:rsidRPr="00A93C36" w:rsidRDefault="009B1D0F" w:rsidP="004D0D19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B1D0F" w:rsidRPr="00A93C36" w:rsidRDefault="009B1D0F" w:rsidP="004D0D19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Задачи:</w:t>
      </w:r>
    </w:p>
    <w:p w:rsidR="009B1D0F" w:rsidRPr="00A93C36" w:rsidRDefault="009B1D0F" w:rsidP="004D0D19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1. Продолжить работу по внедрению в педагогическую практику инновационных  технологий, обеспечивающих формирование ключевых навыков и </w:t>
      </w:r>
      <w:proofErr w:type="spellStart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компетенцийучащихся</w:t>
      </w:r>
      <w:proofErr w:type="spellEnd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приобретаемых на разных </w:t>
      </w:r>
      <w:proofErr w:type="spellStart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ступеняхобразования</w:t>
      </w:r>
      <w:proofErr w:type="gramStart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,н</w:t>
      </w:r>
      <w:proofErr w:type="gramEnd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аправленных</w:t>
      </w:r>
      <w:proofErr w:type="spellEnd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формирование функциональной грамотности и компетенций по аналогии с инструментами международных сопоставительных исследований PIRLS, PISA, обеспечить безопасную и комфортную среду обучения.</w:t>
      </w:r>
    </w:p>
    <w:p w:rsidR="009B1D0F" w:rsidRPr="00A93C36" w:rsidRDefault="009B1D0F" w:rsidP="004D0D19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Совершенствовать структуры управления и систему мониторинга и диагностики успешности образования, уровня профессиональной компетентности и методической подготовки педагогов, их  </w:t>
      </w:r>
      <w:proofErr w:type="spellStart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профессиональногоразвития</w:t>
      </w:r>
      <w:proofErr w:type="spellEnd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1D0F" w:rsidRPr="00A93C36" w:rsidRDefault="009B1D0F" w:rsidP="004D0D19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Расширить область использования информационных технологий и интернет ресурсов цифровой инфраструктурой и современной материально-технической </w:t>
      </w:r>
      <w:proofErr w:type="spellStart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базой</w:t>
      </w:r>
      <w:proofErr w:type="gramStart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асширить</w:t>
      </w:r>
      <w:proofErr w:type="spellEnd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 образовательное пространство для инновационной и научно-исследовательской деятельности.</w:t>
      </w:r>
    </w:p>
    <w:p w:rsidR="009B1D0F" w:rsidRPr="00A93C36" w:rsidRDefault="009B1D0F" w:rsidP="004D0D19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4. Повысить эффективность работы по выявлению и обобщению, распространению передового педагогического опыта творчески работающих педагогов, в том числе в </w:t>
      </w:r>
      <w:proofErr w:type="spellStart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трехязычном</w:t>
      </w:r>
      <w:proofErr w:type="spellEnd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образовании.</w:t>
      </w:r>
    </w:p>
    <w:p w:rsidR="009B1D0F" w:rsidRPr="00A93C36" w:rsidRDefault="009B1D0F" w:rsidP="004D0D19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Обеспечить методическое сопровождение молодых специалистов. </w:t>
      </w:r>
    </w:p>
    <w:p w:rsidR="009B1D0F" w:rsidRPr="00A93C36" w:rsidRDefault="009B1D0F" w:rsidP="004D0D19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6.Обеспечить  принципиально новые подходы к планированию и реализации воспитательной работы в ходе образовательного процесса и досуговой деятельности </w:t>
      </w: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обучающихся</w:t>
      </w:r>
      <w:proofErr w:type="gramStart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,н</w:t>
      </w:r>
      <w:proofErr w:type="gramEnd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аправленныена интеллектуальное, духовно-нравственное и физическое развитие обучающихся.</w:t>
      </w:r>
    </w:p>
    <w:p w:rsidR="009B1D0F" w:rsidRPr="00A93C36" w:rsidRDefault="009B1D0F" w:rsidP="004D0D19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Совершенствовать систему поиска и поддержки </w:t>
      </w:r>
      <w:proofErr w:type="spellStart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одаренныхдетей</w:t>
      </w:r>
      <w:proofErr w:type="spellEnd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сопровождение в течение периода обучения.</w:t>
      </w:r>
    </w:p>
    <w:p w:rsidR="009B1D0F" w:rsidRPr="00A93C36" w:rsidRDefault="009B1D0F" w:rsidP="004D0D19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Совершенствовать систему работы по повышению мотивации к учебной деятельности </w:t>
      </w:r>
      <w:proofErr w:type="spellStart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слабомотивированныхучащихсявне</w:t>
      </w:r>
      <w:proofErr w:type="spellEnd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зависимости от социально-экономического статуса семьи</w:t>
      </w:r>
    </w:p>
    <w:p w:rsidR="009B1D0F" w:rsidRPr="00A93C36" w:rsidRDefault="009B1D0F" w:rsidP="004D0D19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9.Продолжить работу по реализации программы по профилактике и реагированию на насилие, а также формированию жизненных навыков и превенции суицидов для повышения осведомленности о насилии среди учащихся.</w:t>
      </w:r>
    </w:p>
    <w:p w:rsidR="009B1D0F" w:rsidRPr="00A93C36" w:rsidRDefault="009B1D0F" w:rsidP="004D0D19">
      <w:pPr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10. Обеспечить мобильнуюконсультативно-методическуюпомощь педагогам, родителям, детям с особыми образовательными потребностями</w:t>
      </w:r>
      <w:r w:rsidR="00573D07"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B1D0F" w:rsidRPr="00A93C36" w:rsidRDefault="009B1D0F" w:rsidP="00735E6C">
      <w:pPr>
        <w:numPr>
          <w:ilvl w:val="1"/>
          <w:numId w:val="10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План   методической   работы</w:t>
      </w:r>
      <w:r w:rsidR="0076565E"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2023-2024</w:t>
      </w: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8"/>
        <w:tblW w:w="10040" w:type="dxa"/>
        <w:tblInd w:w="-1026" w:type="dxa"/>
        <w:tblLook w:val="04A0"/>
      </w:tblPr>
      <w:tblGrid>
        <w:gridCol w:w="595"/>
        <w:gridCol w:w="3674"/>
        <w:gridCol w:w="1280"/>
        <w:gridCol w:w="1721"/>
        <w:gridCol w:w="64"/>
        <w:gridCol w:w="68"/>
        <w:gridCol w:w="2638"/>
      </w:tblGrid>
      <w:tr w:rsidR="009B1D0F" w:rsidRPr="00A93C36" w:rsidTr="0031118B">
        <w:trPr>
          <w:trHeight w:val="480"/>
        </w:trPr>
        <w:tc>
          <w:tcPr>
            <w:tcW w:w="10040" w:type="dxa"/>
            <w:gridSpan w:val="7"/>
            <w:hideMark/>
          </w:tcPr>
          <w:p w:rsidR="009B1D0F" w:rsidRPr="00A93C36" w:rsidRDefault="009B1D0F" w:rsidP="004D0D19">
            <w:pPr>
              <w:ind w:left="159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направления деятельности</w:t>
            </w:r>
          </w:p>
        </w:tc>
      </w:tr>
      <w:tr w:rsidR="009B1D0F" w:rsidRPr="00A93C36" w:rsidTr="0031118B">
        <w:trPr>
          <w:trHeight w:val="925"/>
        </w:trPr>
        <w:tc>
          <w:tcPr>
            <w:tcW w:w="10040" w:type="dxa"/>
            <w:gridSpan w:val="7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Повышение квалификации</w:t>
            </w:r>
          </w:p>
          <w:p w:rsidR="009B1D0F" w:rsidRPr="00A93C36" w:rsidRDefault="009B1D0F" w:rsidP="004D0D19">
            <w:pPr>
              <w:ind w:left="15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совершенствование работы с педагогическими кадрами по самооценке деятельности 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иповышению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профессиональной компетентности</w:t>
            </w:r>
          </w:p>
        </w:tc>
      </w:tr>
      <w:tr w:rsidR="009B1D0F" w:rsidRPr="00A93C36" w:rsidTr="00CA1807">
        <w:trPr>
          <w:trHeight w:val="570"/>
        </w:trPr>
        <w:tc>
          <w:tcPr>
            <w:tcW w:w="5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1176D"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ind w:left="13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853" w:type="dxa"/>
            <w:gridSpan w:val="3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  <w:tc>
          <w:tcPr>
            <w:tcW w:w="2638" w:type="dxa"/>
            <w:hideMark/>
          </w:tcPr>
          <w:p w:rsidR="009B1D0F" w:rsidRPr="00A93C36" w:rsidRDefault="009B1D0F" w:rsidP="004D0D19">
            <w:pPr>
              <w:ind w:left="15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ожидаемый результат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CA1807">
        <w:trPr>
          <w:trHeight w:val="945"/>
        </w:trPr>
        <w:tc>
          <w:tcPr>
            <w:tcW w:w="5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работы с кадрами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853" w:type="dxa"/>
            <w:gridSpan w:val="3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63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работы по повышению квалификации педагогических кадров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CA1807">
        <w:trPr>
          <w:trHeight w:val="945"/>
        </w:trPr>
        <w:tc>
          <w:tcPr>
            <w:tcW w:w="5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графика прохождения педагогами курсов повышения квалификации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853" w:type="dxa"/>
            <w:gridSpan w:val="3"/>
            <w:hideMark/>
          </w:tcPr>
          <w:p w:rsidR="009B1D0F" w:rsidRPr="00A93C36" w:rsidRDefault="009B1D0F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63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перспективный план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курсовой переподготовки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CA1807">
        <w:trPr>
          <w:trHeight w:val="840"/>
        </w:trPr>
        <w:tc>
          <w:tcPr>
            <w:tcW w:w="5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заявок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53" w:type="dxa"/>
            <w:gridSpan w:val="3"/>
            <w:hideMark/>
          </w:tcPr>
          <w:p w:rsidR="009B1D0F" w:rsidRPr="00A93C36" w:rsidRDefault="009B1D0F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63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организованное 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прохождениекурсов</w:t>
            </w:r>
            <w:proofErr w:type="spellEnd"/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31118B">
        <w:trPr>
          <w:trHeight w:val="975"/>
        </w:trPr>
        <w:tc>
          <w:tcPr>
            <w:tcW w:w="10040" w:type="dxa"/>
            <w:gridSpan w:val="7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Аттестация педагогических работников</w:t>
            </w:r>
          </w:p>
          <w:p w:rsidR="009B1D0F" w:rsidRPr="00A93C36" w:rsidRDefault="009B1D0F" w:rsidP="004D0D19">
            <w:pPr>
              <w:ind w:left="516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  <w:proofErr w:type="gramStart"/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:о</w:t>
            </w:r>
            <w:proofErr w:type="gramEnd"/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пределение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соответствия уровня профессиональной компетентности и создание  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условийдляповышения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квалификации педагогических работников.</w:t>
            </w:r>
          </w:p>
        </w:tc>
      </w:tr>
      <w:tr w:rsidR="009B1D0F" w:rsidRPr="00A93C36" w:rsidTr="00CA1807">
        <w:trPr>
          <w:trHeight w:val="840"/>
        </w:trPr>
        <w:tc>
          <w:tcPr>
            <w:tcW w:w="5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педагогического состава с нормативными документами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853" w:type="dxa"/>
            <w:gridSpan w:val="3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63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CA1807">
        <w:trPr>
          <w:trHeight w:val="1260"/>
        </w:trPr>
        <w:tc>
          <w:tcPr>
            <w:tcW w:w="5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заявлений и документов согласно перечню от аттестуемых учителей, собеседование, составление списков педагогических работников на аттестацию в текущем году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течении года</w:t>
            </w:r>
          </w:p>
        </w:tc>
        <w:tc>
          <w:tcPr>
            <w:tcW w:w="1853" w:type="dxa"/>
            <w:gridSpan w:val="3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</w:p>
        </w:tc>
        <w:tc>
          <w:tcPr>
            <w:tcW w:w="263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Заявления согласно перечню от аттестуемых учителей, утверждение списков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CA1807">
        <w:trPr>
          <w:trHeight w:val="840"/>
        </w:trPr>
        <w:tc>
          <w:tcPr>
            <w:tcW w:w="595" w:type="dxa"/>
          </w:tcPr>
          <w:p w:rsidR="009B1D0F" w:rsidRPr="00A93C36" w:rsidRDefault="00116DFC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данных по аттестации и сведений об аттестуемых 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</w:t>
            </w:r>
            <w:proofErr w:type="gram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аботников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образования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сентябрь, январь</w:t>
            </w:r>
          </w:p>
        </w:tc>
        <w:tc>
          <w:tcPr>
            <w:tcW w:w="1853" w:type="dxa"/>
            <w:gridSpan w:val="3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ЗДУВР.</w:t>
            </w:r>
          </w:p>
        </w:tc>
        <w:tc>
          <w:tcPr>
            <w:tcW w:w="263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CA1807">
        <w:trPr>
          <w:trHeight w:val="840"/>
        </w:trPr>
        <w:tc>
          <w:tcPr>
            <w:tcW w:w="595" w:type="dxa"/>
          </w:tcPr>
          <w:p w:rsidR="009B1D0F" w:rsidRPr="00A93C36" w:rsidRDefault="00116DFC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4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правилами аттестации педагогов атте</w:t>
            </w:r>
            <w:r w:rsidR="0076565E"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стующихся во 2-ом полугодии 2023 года, 1-ом полугодии 2024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 январь</w:t>
            </w:r>
          </w:p>
        </w:tc>
        <w:tc>
          <w:tcPr>
            <w:tcW w:w="1853" w:type="dxa"/>
            <w:gridSpan w:val="3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  <w:tc>
          <w:tcPr>
            <w:tcW w:w="263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Информация 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CA1807">
        <w:trPr>
          <w:trHeight w:val="840"/>
        </w:trPr>
        <w:tc>
          <w:tcPr>
            <w:tcW w:w="595" w:type="dxa"/>
          </w:tcPr>
          <w:p w:rsidR="009B1D0F" w:rsidRPr="00A93C36" w:rsidRDefault="00116DFC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Составление, утверждение графика уроков аттестующихся педагогов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53" w:type="dxa"/>
            <w:gridSpan w:val="3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МО</w:t>
            </w:r>
          </w:p>
        </w:tc>
        <w:tc>
          <w:tcPr>
            <w:tcW w:w="263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открытых уроков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CA1807">
        <w:trPr>
          <w:trHeight w:val="840"/>
        </w:trPr>
        <w:tc>
          <w:tcPr>
            <w:tcW w:w="595" w:type="dxa"/>
          </w:tcPr>
          <w:p w:rsidR="009B1D0F" w:rsidRPr="00A93C36" w:rsidRDefault="00116DFC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уроков аттестующихся педагогов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октябрь-декабрь, январь-март</w:t>
            </w:r>
          </w:p>
        </w:tc>
        <w:tc>
          <w:tcPr>
            <w:tcW w:w="1853" w:type="dxa"/>
            <w:gridSpan w:val="3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Аттестующиеся педагоги</w:t>
            </w:r>
          </w:p>
        </w:tc>
        <w:tc>
          <w:tcPr>
            <w:tcW w:w="263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педагогическим опытом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CA1807">
        <w:trPr>
          <w:trHeight w:val="840"/>
        </w:trPr>
        <w:tc>
          <w:tcPr>
            <w:tcW w:w="595" w:type="dxa"/>
          </w:tcPr>
          <w:p w:rsidR="009B1D0F" w:rsidRPr="00A93C36" w:rsidRDefault="00116DFC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портфолио аттестующих педагогов 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ноябрь, март</w:t>
            </w:r>
          </w:p>
        </w:tc>
        <w:tc>
          <w:tcPr>
            <w:tcW w:w="1853" w:type="dxa"/>
            <w:gridSpan w:val="3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Аттестующиеся педагоги</w:t>
            </w:r>
          </w:p>
        </w:tc>
        <w:tc>
          <w:tcPr>
            <w:tcW w:w="263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Консультации, посещение уроков, видеоуроки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CA1807">
        <w:trPr>
          <w:trHeight w:val="840"/>
        </w:trPr>
        <w:tc>
          <w:tcPr>
            <w:tcW w:w="595" w:type="dxa"/>
          </w:tcPr>
          <w:p w:rsidR="009B1D0F" w:rsidRPr="00A93C36" w:rsidRDefault="00116DFC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опыта на семинарах, конференциях, участие в конкурсах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течении года</w:t>
            </w:r>
          </w:p>
        </w:tc>
        <w:tc>
          <w:tcPr>
            <w:tcW w:w="1853" w:type="dxa"/>
            <w:gridSpan w:val="3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Аттестующиеся педагоги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педагогического опыта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CA1807">
        <w:trPr>
          <w:trHeight w:val="840"/>
        </w:trPr>
        <w:tc>
          <w:tcPr>
            <w:tcW w:w="595" w:type="dxa"/>
          </w:tcPr>
          <w:p w:rsidR="009B1D0F" w:rsidRPr="00A93C36" w:rsidRDefault="00116DFC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аттестационных материалов в органы управления образования соответствующего уровня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декабрь, май</w:t>
            </w:r>
          </w:p>
        </w:tc>
        <w:tc>
          <w:tcPr>
            <w:tcW w:w="1853" w:type="dxa"/>
            <w:gridSpan w:val="3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Аттестующие учителя</w:t>
            </w:r>
          </w:p>
        </w:tc>
        <w:tc>
          <w:tcPr>
            <w:tcW w:w="263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Портфолио учителя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CA1807">
        <w:trPr>
          <w:trHeight w:val="840"/>
        </w:trPr>
        <w:tc>
          <w:tcPr>
            <w:tcW w:w="595" w:type="dxa"/>
          </w:tcPr>
          <w:p w:rsidR="009B1D0F" w:rsidRPr="00A93C36" w:rsidRDefault="00116DFC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работы по аттестации педагогических работников школы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декабрь, май</w:t>
            </w:r>
          </w:p>
        </w:tc>
        <w:tc>
          <w:tcPr>
            <w:tcW w:w="1853" w:type="dxa"/>
            <w:gridSpan w:val="3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CA1807">
        <w:trPr>
          <w:trHeight w:val="840"/>
        </w:trPr>
        <w:tc>
          <w:tcPr>
            <w:tcW w:w="595" w:type="dxa"/>
          </w:tcPr>
          <w:p w:rsidR="009B1D0F" w:rsidRPr="00A93C36" w:rsidRDefault="00116DFC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Издание приказа о присвоении/подтверждении аттестационной категории (педагог-модератор)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декабрь, август</w:t>
            </w:r>
          </w:p>
        </w:tc>
        <w:tc>
          <w:tcPr>
            <w:tcW w:w="1853" w:type="dxa"/>
            <w:gridSpan w:val="3"/>
            <w:hideMark/>
          </w:tcPr>
          <w:p w:rsidR="009B1D0F" w:rsidRPr="00A93C36" w:rsidRDefault="0031118B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РайОО</w:t>
            </w:r>
          </w:p>
        </w:tc>
        <w:tc>
          <w:tcPr>
            <w:tcW w:w="263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CA1807">
        <w:trPr>
          <w:trHeight w:val="840"/>
        </w:trPr>
        <w:tc>
          <w:tcPr>
            <w:tcW w:w="595" w:type="dxa"/>
          </w:tcPr>
          <w:p w:rsidR="009B1D0F" w:rsidRPr="00A93C36" w:rsidRDefault="00116DFC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удостоверений по итогам аттестации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декабрь, август</w:t>
            </w:r>
          </w:p>
        </w:tc>
        <w:tc>
          <w:tcPr>
            <w:tcW w:w="1853" w:type="dxa"/>
            <w:gridSpan w:val="3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Удостоверения о присвоении категории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31118B">
        <w:trPr>
          <w:trHeight w:val="885"/>
        </w:trPr>
        <w:tc>
          <w:tcPr>
            <w:tcW w:w="10040" w:type="dxa"/>
            <w:gridSpan w:val="7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Обобщение и распространение опыта работы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Цель: 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распространение результатов творческой деятельности педагогов</w:t>
            </w:r>
          </w:p>
        </w:tc>
      </w:tr>
      <w:tr w:rsidR="009B1D0F" w:rsidRPr="00A93C36" w:rsidTr="00CA1807">
        <w:trPr>
          <w:trHeight w:val="1058"/>
        </w:trPr>
        <w:tc>
          <w:tcPr>
            <w:tcW w:w="5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1118B"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научно-практических конференциях, семинарах, педагогических проектах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53" w:type="dxa"/>
            <w:gridSpan w:val="3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63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Статьи, доклады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CA1807">
        <w:trPr>
          <w:trHeight w:val="1060"/>
        </w:trPr>
        <w:tc>
          <w:tcPr>
            <w:tcW w:w="5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1118B"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Выдвижение кандидатур на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конкурсе «Учитель года»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853" w:type="dxa"/>
            <w:gridSpan w:val="3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63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конкурсе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CA1807">
        <w:trPr>
          <w:trHeight w:val="1128"/>
        </w:trPr>
        <w:tc>
          <w:tcPr>
            <w:tcW w:w="595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1118B"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опыта преподавания биологии,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на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английском языке на заседании МС</w:t>
            </w:r>
          </w:p>
        </w:tc>
        <w:tc>
          <w:tcPr>
            <w:tcW w:w="1280" w:type="dxa"/>
            <w:hideMark/>
          </w:tcPr>
          <w:p w:rsidR="009B1D0F" w:rsidRPr="00A93C36" w:rsidRDefault="0031118B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9B1D0F"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нварь</w:t>
            </w:r>
          </w:p>
        </w:tc>
        <w:tc>
          <w:tcPr>
            <w:tcW w:w="1853" w:type="dxa"/>
            <w:gridSpan w:val="3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руководитель МО</w:t>
            </w:r>
          </w:p>
        </w:tc>
        <w:tc>
          <w:tcPr>
            <w:tcW w:w="263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о распространении опыта работы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31118B">
        <w:trPr>
          <w:trHeight w:val="885"/>
        </w:trPr>
        <w:tc>
          <w:tcPr>
            <w:tcW w:w="10040" w:type="dxa"/>
            <w:gridSpan w:val="7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Методические семинары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Цель: 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внедрение передового педагогического опыта, оказание помощи преподавателем в организации обучения и воспитания школьников.</w:t>
            </w:r>
          </w:p>
        </w:tc>
      </w:tr>
      <w:tr w:rsidR="009B1D0F" w:rsidRPr="00A93C36" w:rsidTr="00A93C36">
        <w:trPr>
          <w:trHeight w:val="287"/>
        </w:trPr>
        <w:tc>
          <w:tcPr>
            <w:tcW w:w="595" w:type="dxa"/>
            <w:hideMark/>
          </w:tcPr>
          <w:p w:rsidR="009B1D0F" w:rsidRPr="00A93C36" w:rsidRDefault="00116DFC" w:rsidP="004D0D19">
            <w:pPr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93C36" w:rsidRPr="00A93C36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Контроль эффективности деятельности фокус-групп по исследованию урока LS</w:t>
            </w:r>
          </w:p>
        </w:tc>
        <w:tc>
          <w:tcPr>
            <w:tcW w:w="1280" w:type="dxa"/>
            <w:hideMark/>
          </w:tcPr>
          <w:p w:rsidR="009B1D0F" w:rsidRPr="00A93C36" w:rsidRDefault="00A93C36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Ноябрь, май</w:t>
            </w:r>
          </w:p>
        </w:tc>
        <w:tc>
          <w:tcPr>
            <w:tcW w:w="1853" w:type="dxa"/>
            <w:gridSpan w:val="3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Руководитель творческой группы</w:t>
            </w:r>
          </w:p>
        </w:tc>
        <w:tc>
          <w:tcPr>
            <w:tcW w:w="263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CA1807">
        <w:trPr>
          <w:trHeight w:val="273"/>
        </w:trPr>
        <w:tc>
          <w:tcPr>
            <w:tcW w:w="595" w:type="dxa"/>
            <w:hideMark/>
          </w:tcPr>
          <w:p w:rsidR="009B1D0F" w:rsidRPr="00A93C36" w:rsidRDefault="00116DFC" w:rsidP="004D0D19">
            <w:pPr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сотрудничества с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родителями – одно из условий качественной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образовательной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школыв</w:t>
            </w:r>
            <w:proofErr w:type="spellEnd"/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новыхусловияхобучения</w:t>
            </w:r>
            <w:proofErr w:type="spellEnd"/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(методический семинар).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853" w:type="dxa"/>
            <w:gridSpan w:val="3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Психолог </w:t>
            </w:r>
          </w:p>
        </w:tc>
        <w:tc>
          <w:tcPr>
            <w:tcW w:w="263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уровня компетентности в 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областисотрудничества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родителями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CA1807">
        <w:trPr>
          <w:trHeight w:val="843"/>
        </w:trPr>
        <w:tc>
          <w:tcPr>
            <w:tcW w:w="595" w:type="dxa"/>
            <w:hideMark/>
          </w:tcPr>
          <w:p w:rsidR="009B1D0F" w:rsidRPr="00A93C36" w:rsidRDefault="00116DFC" w:rsidP="004D0D19">
            <w:pPr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учителей по подготовке учащихся 9-11-х классов китоговой аттестации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853" w:type="dxa"/>
            <w:gridSpan w:val="3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38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знаний в подготовке к итоговой аттестации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31118B">
        <w:trPr>
          <w:trHeight w:val="915"/>
        </w:trPr>
        <w:tc>
          <w:tcPr>
            <w:tcW w:w="10040" w:type="dxa"/>
            <w:gridSpan w:val="7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творческой  групп</w:t>
            </w: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>ы</w:t>
            </w:r>
            <w:r w:rsidR="00CA1807"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(</w:t>
            </w:r>
            <w:r w:rsidR="00CA1807"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LC</w:t>
            </w:r>
            <w:r w:rsidR="00CA1807"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стади)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Цель: 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нормативной базы образовательного процесса, организация инновационной деятельности учителя</w:t>
            </w:r>
          </w:p>
        </w:tc>
      </w:tr>
      <w:tr w:rsidR="009B1D0F" w:rsidRPr="00A93C36" w:rsidTr="00CA1807">
        <w:trPr>
          <w:trHeight w:val="1101"/>
        </w:trPr>
        <w:tc>
          <w:tcPr>
            <w:tcW w:w="595" w:type="dxa"/>
            <w:hideMark/>
          </w:tcPr>
          <w:p w:rsidR="009B1D0F" w:rsidRPr="00A93C36" w:rsidRDefault="009B1D0F" w:rsidP="004D0D19">
            <w:pPr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направлений и форм работы групп</w:t>
            </w:r>
            <w:r w:rsidR="00CA1807"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ы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85" w:type="dxa"/>
            <w:gridSpan w:val="2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и творческой группы</w:t>
            </w:r>
          </w:p>
        </w:tc>
        <w:tc>
          <w:tcPr>
            <w:tcW w:w="2706" w:type="dxa"/>
            <w:gridSpan w:val="2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групп</w:t>
            </w:r>
            <w:r w:rsidR="00CA1807"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ы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план работы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D0F" w:rsidRPr="00A93C36" w:rsidTr="00CA1807">
        <w:trPr>
          <w:trHeight w:val="803"/>
        </w:trPr>
        <w:tc>
          <w:tcPr>
            <w:tcW w:w="595" w:type="dxa"/>
            <w:hideMark/>
          </w:tcPr>
          <w:p w:rsidR="009B1D0F" w:rsidRPr="00A93C36" w:rsidRDefault="009B1D0F" w:rsidP="004D0D19">
            <w:pPr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творческих групп</w:t>
            </w:r>
            <w:r w:rsidR="00CA1807"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ы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управление качеством образования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85" w:type="dxa"/>
            <w:gridSpan w:val="2"/>
            <w:hideMark/>
          </w:tcPr>
          <w:p w:rsidR="009B1D0F" w:rsidRPr="00A93C36" w:rsidRDefault="00CA1807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и творческой группы</w:t>
            </w:r>
          </w:p>
        </w:tc>
        <w:tc>
          <w:tcPr>
            <w:tcW w:w="2706" w:type="dxa"/>
            <w:gridSpan w:val="2"/>
            <w:hideMark/>
          </w:tcPr>
          <w:p w:rsidR="00CA1807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внедрение новых систем 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1D0F" w:rsidRPr="00A93C36" w:rsidTr="0031118B">
        <w:trPr>
          <w:trHeight w:val="690"/>
        </w:trPr>
        <w:tc>
          <w:tcPr>
            <w:tcW w:w="10040" w:type="dxa"/>
            <w:gridSpan w:val="7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Диагностика деятельности педагогов.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совершенствование непрерывного процесса диагностики труда педагога</w:t>
            </w:r>
          </w:p>
        </w:tc>
      </w:tr>
      <w:tr w:rsidR="009B1D0F" w:rsidRPr="00A93C36" w:rsidTr="00CA1807">
        <w:trPr>
          <w:trHeight w:val="570"/>
        </w:trPr>
        <w:tc>
          <w:tcPr>
            <w:tcW w:w="595" w:type="dxa"/>
            <w:hideMark/>
          </w:tcPr>
          <w:p w:rsidR="009B1D0F" w:rsidRPr="00A93C36" w:rsidRDefault="009B1D0F" w:rsidP="004D0D19">
            <w:pPr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 затруднений педагогических работников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721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770" w:type="dxa"/>
            <w:gridSpan w:val="3"/>
            <w:hideMark/>
          </w:tcPr>
          <w:p w:rsidR="009B1D0F" w:rsidRPr="00A93C36" w:rsidRDefault="00A93C36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собеседование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CA1807">
        <w:trPr>
          <w:trHeight w:val="990"/>
        </w:trPr>
        <w:tc>
          <w:tcPr>
            <w:tcW w:w="595" w:type="dxa"/>
            <w:hideMark/>
          </w:tcPr>
          <w:p w:rsidR="009B1D0F" w:rsidRPr="00A93C36" w:rsidRDefault="00CA1807" w:rsidP="004D0D19">
            <w:pPr>
              <w:ind w:left="142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74" w:type="dxa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банка данных о развитии профессиональных компетенций учителя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21" w:type="dxa"/>
            <w:hideMark/>
          </w:tcPr>
          <w:p w:rsidR="009B1D0F" w:rsidRPr="00A93C36" w:rsidRDefault="009B1D0F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руководители МО</w:t>
            </w:r>
          </w:p>
        </w:tc>
        <w:tc>
          <w:tcPr>
            <w:tcW w:w="2770" w:type="dxa"/>
            <w:gridSpan w:val="3"/>
            <w:hideMark/>
          </w:tcPr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Маршрутная карта развития педагога</w:t>
            </w: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1D0F" w:rsidRPr="00A93C36" w:rsidRDefault="009B1D0F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93C36" w:rsidRDefault="00A93C36" w:rsidP="004D0D19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81C55" w:rsidRDefault="00981C55" w:rsidP="004D0D19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81C55" w:rsidRDefault="00981C55" w:rsidP="004D0D19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81C55" w:rsidRDefault="00981C55" w:rsidP="004D0D19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81C55" w:rsidRDefault="00981C55" w:rsidP="004D0D19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81C55" w:rsidRDefault="00981C55" w:rsidP="004D0D19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81C55" w:rsidRDefault="00981C55" w:rsidP="004D0D19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81C55" w:rsidRDefault="00981C55" w:rsidP="004D0D19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81C55" w:rsidRDefault="00981C55" w:rsidP="004D0D19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81C55" w:rsidRDefault="00981C55" w:rsidP="004D0D19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81C55" w:rsidRDefault="00981C55" w:rsidP="004D0D19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81C55" w:rsidRDefault="00981C55" w:rsidP="004D0D19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81C55" w:rsidRDefault="00981C55" w:rsidP="004D0D19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81C55" w:rsidRDefault="00981C55" w:rsidP="004D0D19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B1D0F" w:rsidRPr="00A93C36" w:rsidRDefault="009B1D0F" w:rsidP="004D0D19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4.5.План работы </w:t>
      </w:r>
      <w:proofErr w:type="spellStart"/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методсовета</w:t>
      </w:r>
      <w:proofErr w:type="spellEnd"/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школы</w:t>
      </w:r>
    </w:p>
    <w:p w:rsidR="009B1D0F" w:rsidRPr="00A93C36" w:rsidRDefault="009B1D0F" w:rsidP="004D0D19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B1D0F" w:rsidRPr="00A93C36" w:rsidRDefault="009B1D0F" w:rsidP="004D0D19">
      <w:pPr>
        <w:spacing w:after="0" w:line="240" w:lineRule="auto"/>
        <w:ind w:left="46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proofErr w:type="gramStart"/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:р</w:t>
      </w:r>
      <w:proofErr w:type="gramEnd"/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еализация</w:t>
      </w:r>
      <w:proofErr w:type="spellEnd"/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задач методической работы на текущий учебный год.</w:t>
      </w:r>
    </w:p>
    <w:p w:rsidR="009B1D0F" w:rsidRPr="00A93C36" w:rsidRDefault="009B1D0F" w:rsidP="004D0D19">
      <w:pPr>
        <w:spacing w:after="0" w:line="240" w:lineRule="auto"/>
        <w:ind w:left="46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8"/>
        <w:tblW w:w="10490" w:type="dxa"/>
        <w:tblInd w:w="-1139" w:type="dxa"/>
        <w:tblLayout w:type="fixed"/>
        <w:tblLook w:val="04A0"/>
      </w:tblPr>
      <w:tblGrid>
        <w:gridCol w:w="5529"/>
        <w:gridCol w:w="1134"/>
        <w:gridCol w:w="1701"/>
        <w:gridCol w:w="2126"/>
      </w:tblGrid>
      <w:tr w:rsidR="00CA4CA9" w:rsidRPr="00A93C36" w:rsidTr="00CA4CA9">
        <w:trPr>
          <w:trHeight w:val="3988"/>
        </w:trPr>
        <w:tc>
          <w:tcPr>
            <w:tcW w:w="5529" w:type="dxa"/>
            <w:hideMark/>
          </w:tcPr>
          <w:p w:rsidR="00CA4CA9" w:rsidRPr="00A93C36" w:rsidRDefault="00CA4CA9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№1</w:t>
            </w:r>
          </w:p>
          <w:p w:rsidR="00CA4CA9" w:rsidRPr="0003695A" w:rsidRDefault="0003695A" w:rsidP="00735E6C">
            <w:pPr>
              <w:pStyle w:val="a9"/>
              <w:numPr>
                <w:ilvl w:val="0"/>
                <w:numId w:val="19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3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содержания календарно-тематического плана типовым учебным программам.</w:t>
            </w:r>
          </w:p>
          <w:p w:rsidR="0003695A" w:rsidRDefault="0003695A" w:rsidP="00735E6C">
            <w:pPr>
              <w:pStyle w:val="a9"/>
              <w:numPr>
                <w:ilvl w:val="0"/>
                <w:numId w:val="19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Изучение ИМП «Об особенностях организации учебно—воспитательного процесса в организациях среднего образования РК в 2023-2024 году»</w:t>
            </w:r>
          </w:p>
          <w:p w:rsidR="0003695A" w:rsidRDefault="00CA4CA9" w:rsidP="00735E6C">
            <w:pPr>
              <w:pStyle w:val="a9"/>
              <w:numPr>
                <w:ilvl w:val="0"/>
                <w:numId w:val="19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3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 планов по предметам, курсам, внеурочной деятельности.</w:t>
            </w:r>
          </w:p>
          <w:p w:rsidR="00F94EFF" w:rsidRPr="00546801" w:rsidRDefault="00CA4CA9" w:rsidP="004D0D19">
            <w:pPr>
              <w:pStyle w:val="a9"/>
              <w:numPr>
                <w:ilvl w:val="0"/>
                <w:numId w:val="19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3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Составление перспективного плана </w:t>
            </w:r>
            <w:proofErr w:type="spellStart"/>
            <w:r w:rsidRPr="0003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повышенияквалификации</w:t>
            </w:r>
            <w:proofErr w:type="spellEnd"/>
            <w:r w:rsidRPr="0003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плана аттестации педагогических кадров на 2023-2024 учебный год</w:t>
            </w:r>
          </w:p>
        </w:tc>
        <w:tc>
          <w:tcPr>
            <w:tcW w:w="1134" w:type="dxa"/>
            <w:hideMark/>
          </w:tcPr>
          <w:p w:rsidR="00CA4CA9" w:rsidRPr="00A93C36" w:rsidRDefault="00CA4CA9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701" w:type="dxa"/>
            <w:hideMark/>
          </w:tcPr>
          <w:p w:rsidR="00CA4CA9" w:rsidRPr="00A93C36" w:rsidRDefault="00CA4CA9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ЗДВР, ру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ководители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2126" w:type="dxa"/>
            <w:hideMark/>
          </w:tcPr>
          <w:p w:rsidR="00CA4CA9" w:rsidRPr="00A93C36" w:rsidRDefault="00CA4CA9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Определение основных</w:t>
            </w:r>
          </w:p>
          <w:p w:rsidR="00CA4CA9" w:rsidRPr="00A93C36" w:rsidRDefault="00CA4CA9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направлений и задач</w:t>
            </w:r>
          </w:p>
          <w:p w:rsidR="00CA4CA9" w:rsidRPr="00A93C36" w:rsidRDefault="00CA4CA9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педагогического коллектива на 2023–</w:t>
            </w:r>
          </w:p>
          <w:p w:rsidR="00CA4CA9" w:rsidRPr="00A93C36" w:rsidRDefault="00CA4CA9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учебный год,</w:t>
            </w:r>
          </w:p>
          <w:p w:rsidR="00CA4CA9" w:rsidRPr="00A93C36" w:rsidRDefault="00CA4CA9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A4CA9" w:rsidRPr="00A93C36" w:rsidTr="00CA4CA9">
        <w:trPr>
          <w:trHeight w:val="558"/>
        </w:trPr>
        <w:tc>
          <w:tcPr>
            <w:tcW w:w="5529" w:type="dxa"/>
            <w:hideMark/>
          </w:tcPr>
          <w:p w:rsidR="0003695A" w:rsidRDefault="00CA4CA9" w:rsidP="004D0D19">
            <w:pPr>
              <w:pStyle w:val="a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3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№</w:t>
            </w:r>
            <w:r w:rsidR="00F94EFF" w:rsidRPr="0003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CA4CA9" w:rsidRPr="0003695A" w:rsidRDefault="0003695A" w:rsidP="00735E6C">
            <w:pPr>
              <w:pStyle w:val="a9"/>
              <w:numPr>
                <w:ilvl w:val="0"/>
                <w:numId w:val="20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5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Работа по обучению учащихся с ООП.</w:t>
            </w:r>
          </w:p>
          <w:p w:rsidR="0003695A" w:rsidRPr="0003695A" w:rsidRDefault="0003695A" w:rsidP="00735E6C">
            <w:pPr>
              <w:pStyle w:val="a9"/>
              <w:numPr>
                <w:ilvl w:val="0"/>
                <w:numId w:val="20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3695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эффективность системы работы с молодыми специалистами.</w:t>
            </w:r>
          </w:p>
          <w:p w:rsidR="00CA4CA9" w:rsidRPr="0003695A" w:rsidRDefault="00CA4CA9" w:rsidP="00735E6C">
            <w:pPr>
              <w:pStyle w:val="a9"/>
              <w:numPr>
                <w:ilvl w:val="0"/>
                <w:numId w:val="20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школь</w:t>
            </w:r>
            <w:r w:rsidR="0003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этапа  олимпиады</w:t>
            </w:r>
            <w:r w:rsidRPr="000369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A4CA9" w:rsidRPr="00546801" w:rsidRDefault="00546801" w:rsidP="004D0D19">
            <w:pPr>
              <w:pStyle w:val="a9"/>
              <w:numPr>
                <w:ilvl w:val="0"/>
                <w:numId w:val="20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Контроль участия учащихся в и</w:t>
            </w:r>
            <w:r w:rsidR="0003695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нтеллектуальных конкурсах</w:t>
            </w:r>
          </w:p>
        </w:tc>
        <w:tc>
          <w:tcPr>
            <w:tcW w:w="1134" w:type="dxa"/>
            <w:hideMark/>
          </w:tcPr>
          <w:p w:rsidR="00CA4CA9" w:rsidRPr="0003695A" w:rsidRDefault="0003695A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Октябрь </w:t>
            </w:r>
          </w:p>
        </w:tc>
        <w:tc>
          <w:tcPr>
            <w:tcW w:w="1701" w:type="dxa"/>
            <w:hideMark/>
          </w:tcPr>
          <w:p w:rsidR="00CA4CA9" w:rsidRPr="00A93C36" w:rsidRDefault="00CA4CA9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ЗДВР, ру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ководители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МО, психолог</w:t>
            </w:r>
          </w:p>
        </w:tc>
        <w:tc>
          <w:tcPr>
            <w:tcW w:w="2126" w:type="dxa"/>
            <w:hideMark/>
          </w:tcPr>
          <w:p w:rsidR="00CA4CA9" w:rsidRPr="0003695A" w:rsidRDefault="0003695A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Справка </w:t>
            </w:r>
          </w:p>
        </w:tc>
      </w:tr>
      <w:tr w:rsidR="00CA4CA9" w:rsidRPr="00A93C36" w:rsidTr="00EA31B2">
        <w:trPr>
          <w:trHeight w:val="1885"/>
        </w:trPr>
        <w:tc>
          <w:tcPr>
            <w:tcW w:w="5529" w:type="dxa"/>
            <w:hideMark/>
          </w:tcPr>
          <w:p w:rsidR="00CA4CA9" w:rsidRPr="00A93C36" w:rsidRDefault="00CA4CA9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№3</w:t>
            </w:r>
          </w:p>
          <w:p w:rsidR="00CA4CA9" w:rsidRPr="00EA31B2" w:rsidRDefault="00CA4CA9" w:rsidP="00EA31B2">
            <w:pPr>
              <w:ind w:right="-7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EA31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эффективность аттестации педагогов.</w:t>
            </w:r>
          </w:p>
          <w:p w:rsidR="00CA4CA9" w:rsidRPr="00A93C36" w:rsidRDefault="00CA4CA9" w:rsidP="00EA31B2">
            <w:pPr>
              <w:ind w:right="-7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EA31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Профессиональное развитие и самосовершенствование учителя.</w:t>
            </w:r>
          </w:p>
          <w:p w:rsidR="00EA31B2" w:rsidRDefault="00EA31B2" w:rsidP="00EA31B2">
            <w:pPr>
              <w:ind w:right="-7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</w:t>
            </w:r>
            <w:proofErr w:type="spellStart"/>
            <w:r w:rsidR="00F94EFF"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онтроль</w:t>
            </w:r>
            <w:proofErr w:type="spellEnd"/>
            <w:r w:rsidR="00F94EFF"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участия педагогов в профессиональных конкурсах, семинарах, форумах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</w:p>
          <w:p w:rsidR="00CA4CA9" w:rsidRPr="00546801" w:rsidRDefault="00EA31B2" w:rsidP="00546801">
            <w:pPr>
              <w:ind w:right="-79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4. Методический уровень учителей.</w:t>
            </w:r>
            <w:r w:rsidR="0080620F"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134" w:type="dxa"/>
            <w:hideMark/>
          </w:tcPr>
          <w:p w:rsidR="00CA4CA9" w:rsidRPr="007C02F7" w:rsidRDefault="007C02F7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Декабрь </w:t>
            </w:r>
          </w:p>
        </w:tc>
        <w:tc>
          <w:tcPr>
            <w:tcW w:w="1701" w:type="dxa"/>
            <w:hideMark/>
          </w:tcPr>
          <w:p w:rsidR="00CA4CA9" w:rsidRPr="00A93C36" w:rsidRDefault="00CA4CA9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ЗДВР, ру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ководители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2126" w:type="dxa"/>
            <w:hideMark/>
          </w:tcPr>
          <w:p w:rsidR="00CA4CA9" w:rsidRPr="00A93C36" w:rsidRDefault="00EA31B2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ы</w:t>
            </w:r>
            <w:r w:rsidR="00CA4CA9"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предметной олимпиады школьников.</w:t>
            </w:r>
          </w:p>
          <w:p w:rsidR="00CA4CA9" w:rsidRPr="00A93C36" w:rsidRDefault="00CA4CA9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 о результатах методической деятельности.</w:t>
            </w:r>
          </w:p>
        </w:tc>
      </w:tr>
      <w:tr w:rsidR="00CA4CA9" w:rsidRPr="00A93C36" w:rsidTr="00CA4CA9">
        <w:trPr>
          <w:trHeight w:val="273"/>
        </w:trPr>
        <w:tc>
          <w:tcPr>
            <w:tcW w:w="5529" w:type="dxa"/>
            <w:hideMark/>
          </w:tcPr>
          <w:p w:rsidR="00CA4CA9" w:rsidRPr="00A93C36" w:rsidRDefault="00CA4CA9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№4</w:t>
            </w:r>
          </w:p>
          <w:p w:rsidR="0080620F" w:rsidRPr="00A93C36" w:rsidRDefault="00CA4CA9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1.</w:t>
            </w:r>
            <w:r w:rsidR="0080620F"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государственной итоговой аттестации выпускников в 2024 г.</w:t>
            </w:r>
          </w:p>
          <w:p w:rsidR="0080620F" w:rsidRPr="00A93C36" w:rsidRDefault="00CA4CA9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2.</w:t>
            </w:r>
            <w:r w:rsidR="00EA31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Эффективность ситемы работы  смолодыми специалистами.</w:t>
            </w:r>
          </w:p>
          <w:p w:rsidR="00CA4CA9" w:rsidRDefault="00CA4CA9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EA31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</w:t>
            </w:r>
            <w:r w:rsidR="00D3627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остояние работы по устранению пробелов в знаниях  учащихся.</w:t>
            </w:r>
          </w:p>
          <w:p w:rsidR="00EA31B2" w:rsidRPr="00EA31B2" w:rsidRDefault="00EA31B2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4. </w:t>
            </w:r>
            <w:r w:rsidR="00D3627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Подготовительное работык международным ислледованиям»</w:t>
            </w:r>
          </w:p>
        </w:tc>
        <w:tc>
          <w:tcPr>
            <w:tcW w:w="1134" w:type="dxa"/>
            <w:hideMark/>
          </w:tcPr>
          <w:p w:rsidR="00CA4CA9" w:rsidRPr="00A93C36" w:rsidRDefault="00CA4CA9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701" w:type="dxa"/>
            <w:hideMark/>
          </w:tcPr>
          <w:p w:rsidR="00CA4CA9" w:rsidRPr="00A93C36" w:rsidRDefault="00CA4CA9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ЗДВР, ру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ководители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2126" w:type="dxa"/>
            <w:hideMark/>
          </w:tcPr>
          <w:p w:rsidR="00CA4CA9" w:rsidRPr="00A93C36" w:rsidRDefault="00CA4CA9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степени</w:t>
            </w:r>
          </w:p>
          <w:p w:rsidR="00CA4CA9" w:rsidRPr="00A93C36" w:rsidRDefault="00CA4CA9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 поставленных задач, выявление</w:t>
            </w:r>
          </w:p>
          <w:p w:rsidR="00EA31B2" w:rsidRPr="00A93C36" w:rsidRDefault="00CA4CA9" w:rsidP="00EA31B2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возникших проблем</w:t>
            </w:r>
          </w:p>
          <w:p w:rsidR="00CA4CA9" w:rsidRDefault="00CA4CA9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EA31B2" w:rsidRPr="00EA31B2" w:rsidRDefault="00EA31B2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A31B2" w:rsidRPr="00A93C36" w:rsidTr="00CA4CA9">
        <w:trPr>
          <w:trHeight w:val="273"/>
        </w:trPr>
        <w:tc>
          <w:tcPr>
            <w:tcW w:w="5529" w:type="dxa"/>
            <w:hideMark/>
          </w:tcPr>
          <w:p w:rsidR="00EA31B2" w:rsidRPr="00A93C36" w:rsidRDefault="00EA31B2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№5 </w:t>
            </w:r>
          </w:p>
          <w:p w:rsidR="00EA31B2" w:rsidRPr="00A93C36" w:rsidRDefault="00EA31B2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1.Отчет о реализации плана методической работы.</w:t>
            </w:r>
          </w:p>
          <w:p w:rsidR="00EA31B2" w:rsidRPr="00A93C36" w:rsidRDefault="00EA31B2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2.Подведение итогов курсовой системы повышения квалификации педагогических кадров школы за 2023-2024 учебный год.</w:t>
            </w:r>
          </w:p>
          <w:p w:rsidR="00EA31B2" w:rsidRPr="00A93C36" w:rsidRDefault="00EA31B2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Выполнение учебных программ.</w:t>
            </w:r>
          </w:p>
        </w:tc>
        <w:tc>
          <w:tcPr>
            <w:tcW w:w="1134" w:type="dxa"/>
            <w:hideMark/>
          </w:tcPr>
          <w:p w:rsidR="00EA31B2" w:rsidRPr="00A93C36" w:rsidRDefault="00EA31B2" w:rsidP="000F0C0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701" w:type="dxa"/>
            <w:hideMark/>
          </w:tcPr>
          <w:p w:rsidR="00EA31B2" w:rsidRPr="00A93C36" w:rsidRDefault="00EA31B2" w:rsidP="000F0C0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ЗДУВР, ЗДВР, ру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ководитель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2126" w:type="dxa"/>
            <w:hideMark/>
          </w:tcPr>
          <w:p w:rsidR="00EA31B2" w:rsidRPr="00A93C36" w:rsidRDefault="00EA31B2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итогов. Рекомендации</w:t>
            </w:r>
          </w:p>
          <w:p w:rsidR="00EA31B2" w:rsidRPr="00A93C36" w:rsidRDefault="00EA31B2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перспективному плану работы</w:t>
            </w:r>
          </w:p>
          <w:p w:rsidR="00EA31B2" w:rsidRPr="00A93C36" w:rsidRDefault="00EA31B2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методического совета</w:t>
            </w:r>
          </w:p>
          <w:p w:rsidR="00EA31B2" w:rsidRPr="00A93C36" w:rsidRDefault="00EA31B2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2023-2024 учебный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год</w:t>
            </w:r>
          </w:p>
        </w:tc>
      </w:tr>
    </w:tbl>
    <w:p w:rsidR="009B1D0F" w:rsidRPr="00546801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4.6. План</w:t>
      </w:r>
      <w:r w:rsidR="0076565E"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работы молодого учителя на 2023-2024</w:t>
      </w: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proofErr w:type="gramStart"/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оздание</w:t>
      </w:r>
      <w:proofErr w:type="spellEnd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организационно-методических условий для успешной адаптации молодых специалистов в условиях обновленного содержания образования.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9B1D0F" w:rsidRPr="00A93C36" w:rsidRDefault="009B1D0F" w:rsidP="00735E6C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уровень его профессиональной подготовки;</w:t>
      </w:r>
    </w:p>
    <w:p w:rsidR="009B1D0F" w:rsidRPr="00A93C36" w:rsidRDefault="009B1D0F" w:rsidP="00735E6C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выявить затруднения в педагогической практике;</w:t>
      </w:r>
    </w:p>
    <w:p w:rsidR="009B1D0F" w:rsidRPr="00A93C36" w:rsidRDefault="009B1D0F" w:rsidP="00735E6C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помочь адаптироваться молодому учителю в коллективе;</w:t>
      </w:r>
    </w:p>
    <w:p w:rsidR="009B1D0F" w:rsidRPr="00A93C36" w:rsidRDefault="009B1D0F" w:rsidP="00735E6C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творческую индивидуальность молодого учителя;</w:t>
      </w:r>
    </w:p>
    <w:p w:rsidR="009B1D0F" w:rsidRPr="00A93C36" w:rsidRDefault="009B1D0F" w:rsidP="00735E6C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развития профессиональных навыков молодых педагогов, в том числе навыков применения различных средств, форм обучения и воспитания, психологии общения со учащимися и их родителями;</w:t>
      </w:r>
    </w:p>
    <w:p w:rsidR="009B1D0F" w:rsidRPr="00A93C36" w:rsidRDefault="009B1D0F" w:rsidP="00735E6C">
      <w:pPr>
        <w:numPr>
          <w:ilvl w:val="0"/>
          <w:numId w:val="5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потребности у молодых педагогов к профессиональному самосовершенствованию и работе над собой.</w:t>
      </w:r>
    </w:p>
    <w:p w:rsidR="006C0994" w:rsidRPr="00A93C36" w:rsidRDefault="006C0994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Style w:val="a8"/>
        <w:tblW w:w="8880" w:type="dxa"/>
        <w:tblLook w:val="04A0"/>
      </w:tblPr>
      <w:tblGrid>
        <w:gridCol w:w="534"/>
        <w:gridCol w:w="5953"/>
        <w:gridCol w:w="2393"/>
      </w:tblGrid>
      <w:tr w:rsidR="008A09A9" w:rsidTr="000F0C0D">
        <w:tc>
          <w:tcPr>
            <w:tcW w:w="534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№</w:t>
            </w:r>
          </w:p>
        </w:tc>
        <w:tc>
          <w:tcPr>
            <w:tcW w:w="595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Содержание</w:t>
            </w:r>
          </w:p>
        </w:tc>
        <w:tc>
          <w:tcPr>
            <w:tcW w:w="239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09A9" w:rsidTr="000F0C0D">
        <w:tc>
          <w:tcPr>
            <w:tcW w:w="534" w:type="dxa"/>
          </w:tcPr>
          <w:p w:rsidR="008A09A9" w:rsidRDefault="008A09A9" w:rsidP="000F0C0D">
            <w:pPr>
              <w:ind w:right="-108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595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Разработка и утверждение плана ШМУ</w:t>
            </w:r>
          </w:p>
        </w:tc>
        <w:tc>
          <w:tcPr>
            <w:tcW w:w="239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До 1 сентября</w:t>
            </w:r>
          </w:p>
        </w:tc>
      </w:tr>
      <w:tr w:rsidR="008A09A9" w:rsidTr="000F0C0D">
        <w:tc>
          <w:tcPr>
            <w:tcW w:w="534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</w:p>
        </w:tc>
        <w:tc>
          <w:tcPr>
            <w:tcW w:w="595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Анкетирование молодых специалистов</w:t>
            </w:r>
          </w:p>
        </w:tc>
        <w:tc>
          <w:tcPr>
            <w:tcW w:w="239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09A9" w:rsidTr="000F0C0D">
        <w:tc>
          <w:tcPr>
            <w:tcW w:w="534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</w:t>
            </w:r>
          </w:p>
        </w:tc>
        <w:tc>
          <w:tcPr>
            <w:tcW w:w="595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Занятие ШМУ. Теоретическое занятие. Понятие «календарно-тематическое планирование», «красткосрочное планирование», «формативное оценивание», «суммативное оценивание», владение нормами и критериями оценивания различных по содержанию работ.</w:t>
            </w:r>
          </w:p>
        </w:tc>
        <w:tc>
          <w:tcPr>
            <w:tcW w:w="239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Сентябрь</w:t>
            </w:r>
          </w:p>
        </w:tc>
      </w:tr>
      <w:tr w:rsidR="008A09A9" w:rsidTr="000F0C0D">
        <w:tc>
          <w:tcPr>
            <w:tcW w:w="534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4</w:t>
            </w:r>
          </w:p>
        </w:tc>
        <w:tc>
          <w:tcPr>
            <w:tcW w:w="595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Обзорный контроль. Посещение уроков молодого специалиста с целью ознакомления профессиональным уровнем молодого специалиста, оказания методической помощи.</w:t>
            </w:r>
          </w:p>
        </w:tc>
        <w:tc>
          <w:tcPr>
            <w:tcW w:w="239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 течении года</w:t>
            </w:r>
          </w:p>
        </w:tc>
      </w:tr>
      <w:tr w:rsidR="008A09A9" w:rsidTr="000F0C0D">
        <w:tc>
          <w:tcPr>
            <w:tcW w:w="534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5</w:t>
            </w:r>
          </w:p>
        </w:tc>
        <w:tc>
          <w:tcPr>
            <w:tcW w:w="595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Занятие ШМУ «Краткосрочное планирование» формулировка цели, постановка и структура урока, задания и дискрипторы. Типы, виды уроков, формы проведения урока, способствующие развитию познавательной активности.</w:t>
            </w:r>
          </w:p>
        </w:tc>
        <w:tc>
          <w:tcPr>
            <w:tcW w:w="239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Октябрь</w:t>
            </w:r>
          </w:p>
        </w:tc>
      </w:tr>
      <w:tr w:rsidR="008A09A9" w:rsidTr="000F0C0D">
        <w:tc>
          <w:tcPr>
            <w:tcW w:w="534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</w:t>
            </w:r>
          </w:p>
        </w:tc>
        <w:tc>
          <w:tcPr>
            <w:tcW w:w="595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Посещение уроков опытных педагогов, обсуждение, анализ. Владение нормами и критериями оценивания различных по содержанию работ.</w:t>
            </w:r>
          </w:p>
        </w:tc>
        <w:tc>
          <w:tcPr>
            <w:tcW w:w="239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Ноябрь, декабрь, март,</w:t>
            </w:r>
          </w:p>
        </w:tc>
      </w:tr>
      <w:tr w:rsidR="008A09A9" w:rsidTr="000F0C0D">
        <w:tc>
          <w:tcPr>
            <w:tcW w:w="534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</w:t>
            </w:r>
          </w:p>
        </w:tc>
        <w:tc>
          <w:tcPr>
            <w:tcW w:w="595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Занятие ШМУ «Самоанализ урока/ мероприятия. Критерий составления самоанализа урока/ мероприятия, рефлексия, ее сущность и виды.»</w:t>
            </w:r>
          </w:p>
        </w:tc>
        <w:tc>
          <w:tcPr>
            <w:tcW w:w="239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Декабрь</w:t>
            </w:r>
          </w:p>
        </w:tc>
      </w:tr>
      <w:tr w:rsidR="008A09A9" w:rsidTr="000F0C0D">
        <w:tc>
          <w:tcPr>
            <w:tcW w:w="534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8</w:t>
            </w:r>
          </w:p>
        </w:tc>
        <w:tc>
          <w:tcPr>
            <w:tcW w:w="595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Предупредительный контроль. Посещение уроков молодого спеицалиста с целью наблюдения и диагностики на предмет выявления и предупреждения ошибок в работе молодого специалиста.</w:t>
            </w:r>
          </w:p>
        </w:tc>
        <w:tc>
          <w:tcPr>
            <w:tcW w:w="239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январь</w:t>
            </w:r>
          </w:p>
        </w:tc>
      </w:tr>
      <w:tr w:rsidR="008A09A9" w:rsidTr="000F0C0D">
        <w:tc>
          <w:tcPr>
            <w:tcW w:w="534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</w:t>
            </w:r>
          </w:p>
        </w:tc>
        <w:tc>
          <w:tcPr>
            <w:tcW w:w="595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Занятие ШМУ Изучение методических разработок «Требования к анализу урока»</w:t>
            </w:r>
          </w:p>
        </w:tc>
        <w:tc>
          <w:tcPr>
            <w:tcW w:w="239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Февраль</w:t>
            </w:r>
          </w:p>
        </w:tc>
      </w:tr>
      <w:tr w:rsidR="008A09A9" w:rsidTr="000F0C0D">
        <w:tc>
          <w:tcPr>
            <w:tcW w:w="534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</w:p>
        </w:tc>
        <w:tc>
          <w:tcPr>
            <w:tcW w:w="595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Анкетирование молодых специалистов на выяление профессиональных затруднений, определение степени комфортности учителя в коллективе</w:t>
            </w:r>
          </w:p>
        </w:tc>
        <w:tc>
          <w:tcPr>
            <w:tcW w:w="239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Май</w:t>
            </w:r>
          </w:p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8A09A9" w:rsidTr="000F0C0D">
        <w:tc>
          <w:tcPr>
            <w:tcW w:w="534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</w:p>
        </w:tc>
        <w:tc>
          <w:tcPr>
            <w:tcW w:w="595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Занятие ШМУ. Подведение итогов работы за год. Составление молодым специалистом рефлексивного отчета деятельсноти, определение задач на новый учебный год.</w:t>
            </w:r>
          </w:p>
        </w:tc>
        <w:tc>
          <w:tcPr>
            <w:tcW w:w="2393" w:type="dxa"/>
          </w:tcPr>
          <w:p w:rsidR="008A09A9" w:rsidRDefault="008A09A9" w:rsidP="000F0C0D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Май </w:t>
            </w:r>
          </w:p>
        </w:tc>
      </w:tr>
    </w:tbl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</w:t>
      </w:r>
      <w:r w:rsidR="0076565E"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клограмма   работы школы на 2023-2024 </w:t>
      </w: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год</w:t>
      </w: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97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75"/>
        <w:gridCol w:w="8400"/>
      </w:tblGrid>
      <w:tr w:rsidR="009B1D0F" w:rsidRPr="00A93C36" w:rsidTr="003004F8">
        <w:trPr>
          <w:jc w:val="center"/>
        </w:trPr>
        <w:tc>
          <w:tcPr>
            <w:tcW w:w="1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1D0F" w:rsidRPr="00A93C36" w:rsidRDefault="009B1D0F" w:rsidP="004D0D1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84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1D0F" w:rsidRPr="00A93C36" w:rsidRDefault="009B1D0F" w:rsidP="004D0D1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Основные организационные формы</w:t>
            </w:r>
          </w:p>
          <w:p w:rsidR="009B1D0F" w:rsidRPr="00A93C36" w:rsidRDefault="009B1D0F" w:rsidP="004D0D1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B1D0F" w:rsidRPr="00A93C36" w:rsidRDefault="009B1D0F" w:rsidP="004D0D1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3004F8">
        <w:trPr>
          <w:jc w:val="center"/>
        </w:trPr>
        <w:tc>
          <w:tcPr>
            <w:tcW w:w="1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1D0F" w:rsidRPr="00A93C36" w:rsidRDefault="009B1D0F" w:rsidP="004D0D1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9B1D0F" w:rsidRPr="00A93C36" w:rsidRDefault="009B1D0F" w:rsidP="004D0D1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1D0F" w:rsidRPr="00A93C36" w:rsidRDefault="009B1D0F" w:rsidP="004D0D1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Совещания при директоре (</w:t>
            </w:r>
            <w:r w:rsidR="00E92A6C"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раз в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месяц).</w:t>
            </w:r>
          </w:p>
          <w:p w:rsidR="009B1D0F" w:rsidRPr="00A93C36" w:rsidRDefault="009B1D0F" w:rsidP="004D0D1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3004F8">
        <w:trPr>
          <w:jc w:val="center"/>
        </w:trPr>
        <w:tc>
          <w:tcPr>
            <w:tcW w:w="1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1D0F" w:rsidRPr="00A93C36" w:rsidRDefault="009B1D0F" w:rsidP="004D0D1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  <w:p w:rsidR="009B1D0F" w:rsidRPr="00A93C36" w:rsidRDefault="009B1D0F" w:rsidP="004D0D1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1D0F" w:rsidRPr="00A93C36" w:rsidRDefault="009B1D0F" w:rsidP="004D0D1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Заседания  МС (1 раза  в  два месяца)</w:t>
            </w:r>
          </w:p>
        </w:tc>
      </w:tr>
      <w:tr w:rsidR="009B1D0F" w:rsidRPr="00A93C36" w:rsidTr="003004F8">
        <w:trPr>
          <w:jc w:val="center"/>
        </w:trPr>
        <w:tc>
          <w:tcPr>
            <w:tcW w:w="1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1D0F" w:rsidRPr="00A93C36" w:rsidRDefault="009B1D0F" w:rsidP="004D0D1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84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1D0F" w:rsidRPr="00A93C36" w:rsidRDefault="009B1D0F" w:rsidP="004D0D1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Заседания  методических объединений  учителей  (1 раз в два месяца)</w:t>
            </w:r>
          </w:p>
          <w:p w:rsidR="009B1D0F" w:rsidRPr="00A93C36" w:rsidRDefault="009B1D0F" w:rsidP="004D0D1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1D0F" w:rsidRPr="00A93C36" w:rsidTr="003004F8">
        <w:trPr>
          <w:jc w:val="center"/>
        </w:trPr>
        <w:tc>
          <w:tcPr>
            <w:tcW w:w="1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1D0F" w:rsidRPr="00A93C36" w:rsidRDefault="009B1D0F" w:rsidP="004D0D1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  <w:p w:rsidR="009B1D0F" w:rsidRPr="00A93C36" w:rsidRDefault="009B1D0F" w:rsidP="004D0D1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1D0F" w:rsidRPr="00A93C36" w:rsidRDefault="009B1D0F" w:rsidP="004D0D1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Заседания  методических объединений  классных руководителей (1 раз в два месяца)</w:t>
            </w:r>
            <w:r w:rsidR="00A74107"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Педсоветы (1 раз в четверть).</w:t>
            </w:r>
          </w:p>
        </w:tc>
      </w:tr>
      <w:tr w:rsidR="009B1D0F" w:rsidRPr="00A93C36" w:rsidTr="003004F8">
        <w:trPr>
          <w:trHeight w:val="330"/>
          <w:jc w:val="center"/>
        </w:trPr>
        <w:tc>
          <w:tcPr>
            <w:tcW w:w="157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1D0F" w:rsidRPr="00A93C36" w:rsidRDefault="009B1D0F" w:rsidP="004D0D1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9B1D0F" w:rsidRPr="00A93C36" w:rsidRDefault="009B1D0F" w:rsidP="004D0D1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0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B1D0F" w:rsidRPr="00A93C36" w:rsidRDefault="009B1D0F" w:rsidP="004D0D1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  совещания</w:t>
            </w:r>
            <w:proofErr w:type="gram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(</w:t>
            </w:r>
            <w:proofErr w:type="gram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женедельно)</w:t>
            </w:r>
          </w:p>
        </w:tc>
      </w:tr>
    </w:tbl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 План работы</w:t>
      </w:r>
      <w:r w:rsidR="0076565E"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педагогического совета на 2023-2024</w:t>
      </w: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учебный год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Цели: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управление развитием школы;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объединение усилий педагогического коллектива по вопросу совершенствования учебно-воспитательного процесса в условиях обновления содержания образования;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пропаганда и внедрение в педагогическую практику достижений науки и инноваций.</w:t>
      </w:r>
    </w:p>
    <w:p w:rsidR="009B1D0F" w:rsidRPr="00A93C36" w:rsidRDefault="009B1D0F" w:rsidP="004D0D19">
      <w:pPr>
        <w:tabs>
          <w:tab w:val="left" w:pos="1080"/>
        </w:tabs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Педагогические заседания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hAnsi="Times New Roman" w:cs="Times New Roman"/>
          <w:szCs w:val="28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hAnsi="Times New Roman" w:cs="Times New Roman"/>
          <w:szCs w:val="28"/>
        </w:rPr>
        <w:t>Тема педагогического совета № 1: «Актуальные вопросы и проблемы преподавания учебных дисциплин в условиях реализации Государственной программы развития образования и на</w:t>
      </w:r>
      <w:r w:rsidR="0076565E" w:rsidRPr="00A93C36">
        <w:rPr>
          <w:rFonts w:ascii="Times New Roman" w:hAnsi="Times New Roman" w:cs="Times New Roman"/>
          <w:szCs w:val="28"/>
        </w:rPr>
        <w:t>уки Республики Казахстан на 2023-2024</w:t>
      </w:r>
      <w:r w:rsidRPr="00A93C36">
        <w:rPr>
          <w:rFonts w:ascii="Times New Roman" w:hAnsi="Times New Roman" w:cs="Times New Roman"/>
          <w:szCs w:val="28"/>
        </w:rPr>
        <w:t>гг».</w:t>
      </w:r>
    </w:p>
    <w:p w:rsidR="009B1D0F" w:rsidRPr="00A93C36" w:rsidRDefault="009B1D0F" w:rsidP="00735E6C">
      <w:pPr>
        <w:numPr>
          <w:ilvl w:val="0"/>
          <w:numId w:val="13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решений предыдущего педсовета</w:t>
      </w:r>
    </w:p>
    <w:p w:rsidR="009B1D0F" w:rsidRPr="00A93C36" w:rsidRDefault="009B1D0F" w:rsidP="00735E6C">
      <w:pPr>
        <w:numPr>
          <w:ilvl w:val="0"/>
          <w:numId w:val="13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нормативно-пра</w:t>
      </w:r>
      <w:r w:rsidR="0076565E"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вовыми актами и документами 2023-2024</w:t>
      </w: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ИМП, ГОСО, ТУП.</w:t>
      </w:r>
    </w:p>
    <w:p w:rsidR="009B1D0F" w:rsidRPr="00A93C36" w:rsidRDefault="009B1D0F" w:rsidP="00735E6C">
      <w:pPr>
        <w:numPr>
          <w:ilvl w:val="0"/>
          <w:numId w:val="13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педагогического совета и секретаря</w:t>
      </w:r>
    </w:p>
    <w:p w:rsidR="009B1D0F" w:rsidRPr="00A93C36" w:rsidRDefault="009B1D0F" w:rsidP="00735E6C">
      <w:pPr>
        <w:numPr>
          <w:ilvl w:val="0"/>
          <w:numId w:val="13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годового плана и планов школы</w:t>
      </w:r>
    </w:p>
    <w:p w:rsidR="009B1D0F" w:rsidRPr="00A93C36" w:rsidRDefault="009B1D0F" w:rsidP="00735E6C">
      <w:pPr>
        <w:numPr>
          <w:ilvl w:val="0"/>
          <w:numId w:val="13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Внутренний распорядок школы.</w:t>
      </w:r>
    </w:p>
    <w:p w:rsidR="009B1D0F" w:rsidRPr="00A93C36" w:rsidRDefault="009B1D0F" w:rsidP="00735E6C">
      <w:pPr>
        <w:numPr>
          <w:ilvl w:val="0"/>
          <w:numId w:val="13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учебной нагрузки педагогов, утверждение классных руководителей, закрепление учебных кабинетов.</w:t>
      </w:r>
    </w:p>
    <w:p w:rsidR="009B1D0F" w:rsidRPr="00A93C36" w:rsidRDefault="009B1D0F" w:rsidP="00735E6C">
      <w:pPr>
        <w:numPr>
          <w:ilvl w:val="0"/>
          <w:numId w:val="13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Утверждение должностных инструкций.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hAnsi="Times New Roman" w:cs="Times New Roman"/>
          <w:szCs w:val="28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Ноябрь.</w:t>
      </w:r>
    </w:p>
    <w:p w:rsidR="009B1D0F" w:rsidRPr="00E54FB5" w:rsidRDefault="009B1D0F" w:rsidP="004D0D19">
      <w:pPr>
        <w:spacing w:after="0" w:line="240" w:lineRule="auto"/>
        <w:textAlignment w:val="baseline"/>
        <w:rPr>
          <w:rFonts w:ascii="Times New Roman" w:hAnsi="Times New Roman" w:cs="Times New Roman"/>
          <w:szCs w:val="28"/>
        </w:rPr>
      </w:pPr>
      <w:r w:rsidRPr="00A93C36">
        <w:rPr>
          <w:rFonts w:ascii="Times New Roman" w:hAnsi="Times New Roman" w:cs="Times New Roman"/>
          <w:szCs w:val="28"/>
        </w:rPr>
        <w:t>Тема педагогического совета № 2: «</w:t>
      </w:r>
      <w:r w:rsidR="00A74107">
        <w:rPr>
          <w:rFonts w:ascii="Times New Roman" w:hAnsi="Times New Roman" w:cs="Times New Roman"/>
          <w:szCs w:val="28"/>
        </w:rPr>
        <w:t xml:space="preserve">Эффективность деятельности фокус-группы </w:t>
      </w:r>
      <w:r w:rsidR="00A74107">
        <w:rPr>
          <w:rFonts w:ascii="Times New Roman" w:hAnsi="Times New Roman" w:cs="Times New Roman"/>
          <w:szCs w:val="28"/>
          <w:lang w:val="en-US"/>
        </w:rPr>
        <w:t>L</w:t>
      </w:r>
      <w:r w:rsidR="00E54FB5">
        <w:rPr>
          <w:rFonts w:ascii="Times New Roman" w:hAnsi="Times New Roman" w:cs="Times New Roman"/>
          <w:szCs w:val="28"/>
          <w:lang w:val="en-US"/>
        </w:rPr>
        <w:t>S</w:t>
      </w:r>
      <w:r w:rsidR="00E54FB5">
        <w:rPr>
          <w:rFonts w:ascii="Times New Roman" w:hAnsi="Times New Roman" w:cs="Times New Roman"/>
          <w:szCs w:val="28"/>
        </w:rPr>
        <w:t>в организации обучения»</w:t>
      </w:r>
    </w:p>
    <w:p w:rsidR="009B1D0F" w:rsidRPr="00A93C36" w:rsidRDefault="009B1D0F" w:rsidP="00735E6C">
      <w:pPr>
        <w:numPr>
          <w:ilvl w:val="0"/>
          <w:numId w:val="14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решений предыдущего педсовета.</w:t>
      </w:r>
    </w:p>
    <w:p w:rsidR="00E54FB5" w:rsidRPr="00A93C36" w:rsidRDefault="00E54FB5" w:rsidP="00E54FB5">
      <w:pPr>
        <w:numPr>
          <w:ilvl w:val="0"/>
          <w:numId w:val="14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итогов качества обучения за 1 четверть. Садыкова СС</w:t>
      </w:r>
    </w:p>
    <w:p w:rsidR="00E54FB5" w:rsidRPr="00A93C36" w:rsidRDefault="00E54FB5" w:rsidP="00E54FB5">
      <w:pPr>
        <w:numPr>
          <w:ilvl w:val="0"/>
          <w:numId w:val="14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контроля посещаемости учащихся за 1 четверть.  Калиева</w:t>
      </w:r>
      <w:r w:rsidRPr="00A93C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РБ</w:t>
      </w:r>
    </w:p>
    <w:p w:rsidR="00E54FB5" w:rsidRDefault="00E54FB5" w:rsidP="00E54FB5">
      <w:pPr>
        <w:numPr>
          <w:ilvl w:val="0"/>
          <w:numId w:val="14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адаптации учащихся  1,5 </w:t>
      </w:r>
      <w:proofErr w:type="spellStart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классов</w:t>
      </w:r>
      <w:proofErr w:type="gramStart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.Х</w:t>
      </w:r>
      <w:proofErr w:type="gramEnd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онай</w:t>
      </w:r>
      <w:proofErr w:type="spellEnd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</w:p>
    <w:p w:rsidR="009B1D0F" w:rsidRDefault="00E54FB5" w:rsidP="004D0D19">
      <w:pPr>
        <w:numPr>
          <w:ilvl w:val="0"/>
          <w:numId w:val="14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Педагогическая этика. Ознакомление новых педагогов с законом. Садыкова С.С.</w:t>
      </w:r>
    </w:p>
    <w:p w:rsidR="00010D2F" w:rsidRPr="00010D2F" w:rsidRDefault="00E54FB5" w:rsidP="00010D2F">
      <w:pPr>
        <w:pStyle w:val="1"/>
        <w:numPr>
          <w:ilvl w:val="0"/>
          <w:numId w:val="14"/>
        </w:numPr>
        <w:shd w:val="clear" w:color="auto" w:fill="FFFFFF"/>
        <w:spacing w:before="0" w:beforeAutospacing="0" w:after="48" w:afterAutospacing="0"/>
        <w:rPr>
          <w:b w:val="0"/>
          <w:bCs w:val="0"/>
          <w:color w:val="202020"/>
          <w:sz w:val="24"/>
          <w:szCs w:val="24"/>
        </w:rPr>
      </w:pPr>
      <w:r w:rsidRPr="00010D2F">
        <w:rPr>
          <w:sz w:val="24"/>
          <w:szCs w:val="24"/>
        </w:rPr>
        <w:t>«</w:t>
      </w:r>
      <w:proofErr w:type="spellStart"/>
      <w:r w:rsidR="00010D2F" w:rsidRPr="00010D2F">
        <w:rPr>
          <w:b w:val="0"/>
          <w:bCs w:val="0"/>
          <w:color w:val="202020"/>
          <w:sz w:val="24"/>
          <w:szCs w:val="24"/>
        </w:rPr>
        <w:t>Lessonstudy</w:t>
      </w:r>
      <w:proofErr w:type="spellEnd"/>
      <w:r w:rsidR="00010D2F" w:rsidRPr="00010D2F">
        <w:rPr>
          <w:b w:val="0"/>
          <w:bCs w:val="0"/>
          <w:color w:val="202020"/>
          <w:sz w:val="24"/>
          <w:szCs w:val="24"/>
        </w:rPr>
        <w:t xml:space="preserve"> как способ улучшения практики учителя</w:t>
      </w:r>
      <w:r w:rsidR="00010D2F">
        <w:rPr>
          <w:b w:val="0"/>
          <w:bCs w:val="0"/>
          <w:color w:val="202020"/>
          <w:sz w:val="24"/>
          <w:szCs w:val="24"/>
        </w:rPr>
        <w:t xml:space="preserve">» коучинг фокус-группы </w:t>
      </w:r>
    </w:p>
    <w:p w:rsidR="00010D2F" w:rsidRDefault="00010D2F" w:rsidP="004D0D19">
      <w:pPr>
        <w:numPr>
          <w:ilvl w:val="0"/>
          <w:numId w:val="14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Разное</w:t>
      </w:r>
    </w:p>
    <w:p w:rsidR="00E54FB5" w:rsidRPr="00E54FB5" w:rsidRDefault="00E54FB5" w:rsidP="00010D2F">
      <w:pPr>
        <w:spacing w:after="0" w:line="240" w:lineRule="auto"/>
        <w:ind w:left="72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hAnsi="Times New Roman" w:cs="Times New Roman"/>
          <w:szCs w:val="28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Январь</w:t>
      </w:r>
      <w:r w:rsidRPr="00A93C36">
        <w:rPr>
          <w:rFonts w:ascii="Times New Roman" w:hAnsi="Times New Roman" w:cs="Times New Roman"/>
          <w:szCs w:val="28"/>
        </w:rPr>
        <w:t>.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93C36">
        <w:rPr>
          <w:rFonts w:ascii="Times New Roman" w:hAnsi="Times New Roman" w:cs="Times New Roman"/>
          <w:szCs w:val="28"/>
        </w:rPr>
        <w:lastRenderedPageBreak/>
        <w:t>Тема педагогического совета № 3: «</w:t>
      </w:r>
      <w:r w:rsidR="00010D2F">
        <w:rPr>
          <w:rFonts w:ascii="Times New Roman" w:hAnsi="Times New Roman" w:cs="Times New Roman"/>
          <w:szCs w:val="28"/>
        </w:rPr>
        <w:t>Учет индивидуальных особенностей учащихся на уроках и внеурочной деятельности как условие повышения качества обучения в школе</w:t>
      </w:r>
      <w:r w:rsidRPr="00A93C36">
        <w:rPr>
          <w:rFonts w:ascii="Times New Roman" w:hAnsi="Times New Roman" w:cs="Times New Roman"/>
          <w:szCs w:val="28"/>
          <w:lang w:val="kk-KZ"/>
        </w:rPr>
        <w:t>»</w:t>
      </w:r>
    </w:p>
    <w:p w:rsidR="009B1D0F" w:rsidRPr="00A93C36" w:rsidRDefault="009B1D0F" w:rsidP="00735E6C">
      <w:pPr>
        <w:numPr>
          <w:ilvl w:val="0"/>
          <w:numId w:val="15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решений предыдущего педсовета.</w:t>
      </w:r>
    </w:p>
    <w:p w:rsidR="009B1D0F" w:rsidRPr="00A93C36" w:rsidRDefault="00010D2F" w:rsidP="00735E6C">
      <w:pPr>
        <w:numPr>
          <w:ilvl w:val="0"/>
          <w:numId w:val="15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психолога со слабоуспевающими учащимися. </w:t>
      </w:r>
      <w:proofErr w:type="spellStart"/>
      <w:r w:rsidR="009B1D0F"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Хонай</w:t>
      </w:r>
      <w:proofErr w:type="spellEnd"/>
      <w:r w:rsidR="009B1D0F"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</w:p>
    <w:p w:rsidR="009B1D0F" w:rsidRPr="00A93C36" w:rsidRDefault="009B1D0F" w:rsidP="00735E6C">
      <w:pPr>
        <w:numPr>
          <w:ilvl w:val="0"/>
          <w:numId w:val="15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итогов качества знаний за 2 четверть. Садыкова СС</w:t>
      </w:r>
    </w:p>
    <w:p w:rsidR="005B33EA" w:rsidRPr="005B33EA" w:rsidRDefault="005B33EA" w:rsidP="005B33EA">
      <w:pPr>
        <w:numPr>
          <w:ilvl w:val="0"/>
          <w:numId w:val="15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функциональной грамотности, творческого потенциала на урок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ах ЕМЦ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</w:t>
      </w:r>
    </w:p>
    <w:p w:rsidR="009B1D0F" w:rsidRPr="00A93C36" w:rsidRDefault="009B1D0F" w:rsidP="00735E6C">
      <w:pPr>
        <w:numPr>
          <w:ilvl w:val="0"/>
          <w:numId w:val="15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Награждение учителей.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hAnsi="Times New Roman" w:cs="Times New Roman"/>
          <w:szCs w:val="28"/>
        </w:rPr>
      </w:pPr>
      <w:r w:rsidRPr="00A93C36">
        <w:rPr>
          <w:rFonts w:ascii="Times New Roman" w:hAnsi="Times New Roman" w:cs="Times New Roman"/>
          <w:szCs w:val="28"/>
        </w:rPr>
        <w:t>Тема педагогического совета № 4: «</w:t>
      </w:r>
      <w:r w:rsidR="005B33EA">
        <w:rPr>
          <w:rFonts w:ascii="Times New Roman" w:hAnsi="Times New Roman" w:cs="Times New Roman"/>
          <w:szCs w:val="28"/>
          <w:lang w:val="kk-KZ"/>
        </w:rPr>
        <w:t xml:space="preserve">Создание образовательно развивающего пространства как стимул организации </w:t>
      </w:r>
      <w:r w:rsidR="005C78C0">
        <w:rPr>
          <w:rFonts w:ascii="Times New Roman" w:hAnsi="Times New Roman" w:cs="Times New Roman"/>
          <w:szCs w:val="28"/>
          <w:lang w:val="kk-KZ"/>
        </w:rPr>
        <w:t>исследовательской и проектной деятельности</w:t>
      </w:r>
      <w:r w:rsidRPr="00A93C36">
        <w:rPr>
          <w:rFonts w:ascii="Times New Roman" w:hAnsi="Times New Roman" w:cs="Times New Roman"/>
          <w:szCs w:val="28"/>
        </w:rPr>
        <w:t>».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1D0F" w:rsidRPr="00A93C36" w:rsidRDefault="009B1D0F" w:rsidP="00735E6C">
      <w:pPr>
        <w:numPr>
          <w:ilvl w:val="0"/>
          <w:numId w:val="16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решений предыдущего педсовета</w:t>
      </w:r>
    </w:p>
    <w:p w:rsidR="009B1D0F" w:rsidRPr="00A93C36" w:rsidRDefault="009B1D0F" w:rsidP="00735E6C">
      <w:pPr>
        <w:numPr>
          <w:ilvl w:val="0"/>
          <w:numId w:val="16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Психолого-педагогическая поддержка обучающихся (</w:t>
      </w:r>
      <w:proofErr w:type="spellStart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девиатное</w:t>
      </w:r>
      <w:proofErr w:type="spellEnd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поведение, профилактика суицида) </w:t>
      </w:r>
      <w:proofErr w:type="spellStart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Хонай</w:t>
      </w:r>
      <w:proofErr w:type="spellEnd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</w:t>
      </w:r>
    </w:p>
    <w:p w:rsidR="009B1D0F" w:rsidRPr="00F42256" w:rsidRDefault="009B1D0F" w:rsidP="00F42256">
      <w:pPr>
        <w:numPr>
          <w:ilvl w:val="0"/>
          <w:numId w:val="16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Профилактика безопасности учащихся во в</w:t>
      </w:r>
      <w:r w:rsidR="00F06C46"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ремя весеннего паводка. Калиева</w:t>
      </w: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РБ</w:t>
      </w:r>
    </w:p>
    <w:p w:rsidR="009B1D0F" w:rsidRPr="005C78C0" w:rsidRDefault="009B1D0F" w:rsidP="00735E6C">
      <w:pPr>
        <w:numPr>
          <w:ilvl w:val="0"/>
          <w:numId w:val="16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итогов качества обучения 3 четверти</w:t>
      </w:r>
      <w:r w:rsidRPr="00A93C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 Садыкова С.С.</w:t>
      </w:r>
    </w:p>
    <w:p w:rsidR="005C78C0" w:rsidRDefault="005C78C0" w:rsidP="004D0D19">
      <w:pPr>
        <w:numPr>
          <w:ilvl w:val="0"/>
          <w:numId w:val="16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Исследовательская и проектная деятельность на уроках истории. Нұрсана Х. содокладчик Анализ  работы с одаренными детьми. Садыкова С.С.  </w:t>
      </w:r>
    </w:p>
    <w:p w:rsidR="005C78C0" w:rsidRPr="005C78C0" w:rsidRDefault="005C78C0" w:rsidP="004D0D19">
      <w:pPr>
        <w:numPr>
          <w:ilvl w:val="0"/>
          <w:numId w:val="16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Разное</w:t>
      </w:r>
    </w:p>
    <w:p w:rsidR="009B1D0F" w:rsidRPr="00A93C36" w:rsidRDefault="009B1D0F" w:rsidP="004D0D19">
      <w:pPr>
        <w:spacing w:after="0" w:line="240" w:lineRule="auto"/>
        <w:ind w:firstLine="425"/>
        <w:jc w:val="both"/>
        <w:rPr>
          <w:rFonts w:ascii="Times New Roman" w:hAnsi="Times New Roman" w:cs="Times New Roman"/>
          <w:szCs w:val="28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Май.</w:t>
      </w:r>
    </w:p>
    <w:p w:rsidR="009B1D0F" w:rsidRPr="00A93C36" w:rsidRDefault="009B1D0F" w:rsidP="004D0D19">
      <w:pPr>
        <w:spacing w:after="0" w:line="240" w:lineRule="auto"/>
        <w:ind w:firstLine="425"/>
        <w:jc w:val="both"/>
        <w:rPr>
          <w:rFonts w:ascii="Times New Roman" w:hAnsi="Times New Roman" w:cs="Times New Roman"/>
          <w:szCs w:val="28"/>
        </w:rPr>
      </w:pPr>
      <w:r w:rsidRPr="00A93C36">
        <w:rPr>
          <w:rFonts w:ascii="Times New Roman" w:hAnsi="Times New Roman" w:cs="Times New Roman"/>
          <w:szCs w:val="28"/>
        </w:rPr>
        <w:t>Тема педагогического совета  «Об ит</w:t>
      </w:r>
      <w:r w:rsidR="00F06C46" w:rsidRPr="00A93C36">
        <w:rPr>
          <w:rFonts w:ascii="Times New Roman" w:hAnsi="Times New Roman" w:cs="Times New Roman"/>
          <w:szCs w:val="28"/>
        </w:rPr>
        <w:t>огах учебной деятельности в 2023-2024</w:t>
      </w:r>
      <w:r w:rsidRPr="00A93C36">
        <w:rPr>
          <w:rFonts w:ascii="Times New Roman" w:hAnsi="Times New Roman" w:cs="Times New Roman"/>
          <w:szCs w:val="28"/>
        </w:rPr>
        <w:t xml:space="preserve"> учебном году» 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1D0F" w:rsidRPr="00A93C36" w:rsidRDefault="009B1D0F" w:rsidP="00735E6C">
      <w:pPr>
        <w:numPr>
          <w:ilvl w:val="0"/>
          <w:numId w:val="17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итогов качества обучения за  4 четверть, год.</w:t>
      </w:r>
      <w:r w:rsidRPr="00A93C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Садыкова С.С,</w:t>
      </w:r>
    </w:p>
    <w:p w:rsidR="009B1D0F" w:rsidRPr="00A93C36" w:rsidRDefault="009B1D0F" w:rsidP="00735E6C">
      <w:pPr>
        <w:numPr>
          <w:ilvl w:val="0"/>
          <w:numId w:val="17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учащихся к итоговой аттестации 9,11 класса.</w:t>
      </w:r>
      <w:r w:rsidRPr="00A93C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Садыкова С.С,</w:t>
      </w:r>
    </w:p>
    <w:p w:rsidR="009B1D0F" w:rsidRPr="00A93C36" w:rsidRDefault="009B1D0F" w:rsidP="00735E6C">
      <w:pPr>
        <w:numPr>
          <w:ilvl w:val="0"/>
          <w:numId w:val="17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 учеников из класса в класс</w:t>
      </w:r>
      <w:r w:rsidR="00456466"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сдача экзамена по казахскому языку</w:t>
      </w: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Награждение похвальными грамотами.</w:t>
      </w:r>
      <w:r w:rsidRPr="00A93C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Садыкова С.С.</w:t>
      </w:r>
    </w:p>
    <w:p w:rsidR="009B1D0F" w:rsidRPr="00A93C36" w:rsidRDefault="009B1D0F" w:rsidP="00735E6C">
      <w:pPr>
        <w:numPr>
          <w:ilvl w:val="0"/>
          <w:numId w:val="17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летнего отдыха</w:t>
      </w:r>
      <w:proofErr w:type="gramStart"/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06C46" w:rsidRPr="00A93C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proofErr w:type="gramEnd"/>
      <w:r w:rsidR="00F06C46" w:rsidRPr="00A93C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алиева</w:t>
      </w:r>
      <w:r w:rsidRPr="00A93C3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Р.Б.</w:t>
      </w:r>
    </w:p>
    <w:p w:rsidR="009B1D0F" w:rsidRPr="00A93C36" w:rsidRDefault="009B1D0F" w:rsidP="00735E6C">
      <w:pPr>
        <w:numPr>
          <w:ilvl w:val="0"/>
          <w:numId w:val="17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Предварительная тарификация.</w:t>
      </w:r>
    </w:p>
    <w:p w:rsidR="005C78C0" w:rsidRDefault="009B1D0F" w:rsidP="004D0D19">
      <w:pPr>
        <w:numPr>
          <w:ilvl w:val="0"/>
          <w:numId w:val="17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Награждение учителей.</w:t>
      </w:r>
    </w:p>
    <w:p w:rsidR="005C78C0" w:rsidRPr="005C78C0" w:rsidRDefault="005C78C0" w:rsidP="004D0D19">
      <w:pPr>
        <w:numPr>
          <w:ilvl w:val="0"/>
          <w:numId w:val="17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Разное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Июнь</w:t>
      </w:r>
    </w:p>
    <w:p w:rsidR="009B1D0F" w:rsidRPr="00A93C36" w:rsidRDefault="009B1D0F" w:rsidP="00735E6C">
      <w:pPr>
        <w:numPr>
          <w:ilvl w:val="0"/>
          <w:numId w:val="18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 итоговой государственной аттестации</w:t>
      </w:r>
    </w:p>
    <w:p w:rsidR="009B1D0F" w:rsidRPr="00A93C36" w:rsidRDefault="009B1D0F" w:rsidP="00735E6C">
      <w:pPr>
        <w:numPr>
          <w:ilvl w:val="0"/>
          <w:numId w:val="18"/>
        </w:numPr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выпускного вечера 9,11 класса.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6F7" w:rsidRDefault="006626F7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30278" w:rsidRDefault="00730278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30278" w:rsidRDefault="00730278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30278" w:rsidRDefault="00730278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30278" w:rsidRDefault="00730278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10D2F" w:rsidRDefault="00010D2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10D2F" w:rsidRDefault="00010D2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10D2F" w:rsidRDefault="00010D2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10D2F" w:rsidRDefault="00010D2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730278" w:rsidRDefault="00730278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010D2F" w:rsidRDefault="00010D2F" w:rsidP="00010D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56440" w:rsidRDefault="00A56440" w:rsidP="00010D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56440" w:rsidRDefault="00A56440" w:rsidP="00010D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56440" w:rsidRDefault="00A56440" w:rsidP="00010D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56440" w:rsidRDefault="00A56440" w:rsidP="00010D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56440" w:rsidRDefault="00A56440" w:rsidP="00010D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B1D0F" w:rsidRPr="00A93C36" w:rsidRDefault="009B1D0F" w:rsidP="00010D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B1D0F" w:rsidRPr="00A93C36" w:rsidRDefault="009B1D0F" w:rsidP="004D0D1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 проведения совещаний при директоре</w:t>
      </w:r>
    </w:p>
    <w:tbl>
      <w:tblPr>
        <w:tblStyle w:val="a8"/>
        <w:tblW w:w="10595" w:type="dxa"/>
        <w:tblInd w:w="-1281" w:type="dxa"/>
        <w:tblLook w:val="04A0"/>
      </w:tblPr>
      <w:tblGrid>
        <w:gridCol w:w="6966"/>
        <w:gridCol w:w="1326"/>
        <w:gridCol w:w="2303"/>
      </w:tblGrid>
      <w:tr w:rsidR="00AF5890" w:rsidRPr="00A93C36" w:rsidTr="00AF5890">
        <w:tc>
          <w:tcPr>
            <w:tcW w:w="7088" w:type="dxa"/>
            <w:hideMark/>
          </w:tcPr>
          <w:p w:rsidR="00AF5890" w:rsidRPr="00A93C36" w:rsidRDefault="00AF5890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204" w:type="dxa"/>
            <w:hideMark/>
          </w:tcPr>
          <w:p w:rsidR="00AF5890" w:rsidRPr="00A93C36" w:rsidRDefault="00AF5890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2303" w:type="dxa"/>
            <w:hideMark/>
          </w:tcPr>
          <w:p w:rsidR="00AF5890" w:rsidRPr="00A93C36" w:rsidRDefault="00AF5890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AF5890" w:rsidRPr="00A93C36" w:rsidTr="00AF5890">
        <w:tc>
          <w:tcPr>
            <w:tcW w:w="7088" w:type="dxa"/>
            <w:hideMark/>
          </w:tcPr>
          <w:p w:rsidR="00AF5890" w:rsidRDefault="000F0C0D" w:rsidP="00735E6C">
            <w:pPr>
              <w:pStyle w:val="a9"/>
              <w:numPr>
                <w:ilvl w:val="0"/>
                <w:numId w:val="21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Состояние личных дел обучающихся</w:t>
            </w:r>
          </w:p>
          <w:p w:rsidR="000F0C0D" w:rsidRDefault="000F0C0D" w:rsidP="00735E6C">
            <w:pPr>
              <w:pStyle w:val="a9"/>
              <w:numPr>
                <w:ilvl w:val="0"/>
                <w:numId w:val="21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Состояние заполнения электронного журнала</w:t>
            </w:r>
          </w:p>
          <w:p w:rsidR="000F0C0D" w:rsidRDefault="000F0C0D" w:rsidP="00735E6C">
            <w:pPr>
              <w:pStyle w:val="a9"/>
              <w:numPr>
                <w:ilvl w:val="0"/>
                <w:numId w:val="21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Охват учащихся школьного возраста обучением</w:t>
            </w:r>
          </w:p>
          <w:p w:rsidR="000F0C0D" w:rsidRDefault="000F0C0D" w:rsidP="00735E6C">
            <w:pPr>
              <w:pStyle w:val="a9"/>
              <w:numPr>
                <w:ilvl w:val="0"/>
                <w:numId w:val="21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Выдача учебников, учебно-методических комплексов</w:t>
            </w:r>
          </w:p>
          <w:p w:rsidR="000F0C0D" w:rsidRDefault="000F0C0D" w:rsidP="00735E6C">
            <w:pPr>
              <w:pStyle w:val="a9"/>
              <w:numPr>
                <w:ilvl w:val="0"/>
                <w:numId w:val="21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Результаты нулевого среза знаний</w:t>
            </w:r>
          </w:p>
          <w:p w:rsidR="000F0C0D" w:rsidRDefault="000F0C0D" w:rsidP="00735E6C">
            <w:pPr>
              <w:pStyle w:val="a9"/>
              <w:numPr>
                <w:ilvl w:val="0"/>
                <w:numId w:val="21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Организация работы со слабоупевающими учащимися</w:t>
            </w:r>
          </w:p>
          <w:p w:rsidR="000F0C0D" w:rsidRPr="000F0C0D" w:rsidRDefault="000F0C0D" w:rsidP="00735E6C">
            <w:pPr>
              <w:pStyle w:val="a9"/>
              <w:numPr>
                <w:ilvl w:val="0"/>
                <w:numId w:val="21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Обновление базы данных одаренных </w:t>
            </w:r>
          </w:p>
        </w:tc>
        <w:tc>
          <w:tcPr>
            <w:tcW w:w="1204" w:type="dxa"/>
            <w:hideMark/>
          </w:tcPr>
          <w:p w:rsidR="00AF5890" w:rsidRPr="00A93C36" w:rsidRDefault="00AF5890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сентябрь</w:t>
            </w:r>
          </w:p>
        </w:tc>
        <w:tc>
          <w:tcPr>
            <w:tcW w:w="2303" w:type="dxa"/>
          </w:tcPr>
          <w:p w:rsidR="00AF5890" w:rsidRPr="00A93C36" w:rsidRDefault="00AF5890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ЗДУВР, ЗДВР, психологи</w:t>
            </w:r>
          </w:p>
        </w:tc>
      </w:tr>
      <w:tr w:rsidR="00AF5890" w:rsidRPr="00A93C36" w:rsidTr="00AF5890">
        <w:tc>
          <w:tcPr>
            <w:tcW w:w="7088" w:type="dxa"/>
            <w:hideMark/>
          </w:tcPr>
          <w:p w:rsidR="000F0C0D" w:rsidRDefault="000F0C0D" w:rsidP="00735E6C">
            <w:pPr>
              <w:pStyle w:val="a9"/>
              <w:numPr>
                <w:ilvl w:val="0"/>
                <w:numId w:val="2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Адаптация обучающихся 1 классов</w:t>
            </w:r>
          </w:p>
          <w:p w:rsidR="000F0C0D" w:rsidRDefault="000F0C0D" w:rsidP="00735E6C">
            <w:pPr>
              <w:pStyle w:val="a9"/>
              <w:numPr>
                <w:ilvl w:val="0"/>
                <w:numId w:val="2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Проверка рабочих тетрадей по казахскому и русскому языку в 4-7 классах</w:t>
            </w:r>
          </w:p>
          <w:p w:rsidR="000F0C0D" w:rsidRDefault="000F0C0D" w:rsidP="00735E6C">
            <w:pPr>
              <w:pStyle w:val="a9"/>
              <w:numPr>
                <w:ilvl w:val="0"/>
                <w:numId w:val="2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Контроль обучающихся 5 классов</w:t>
            </w:r>
          </w:p>
          <w:p w:rsidR="000F0C0D" w:rsidRDefault="000F0C0D" w:rsidP="00735E6C">
            <w:pPr>
              <w:pStyle w:val="a9"/>
              <w:numPr>
                <w:ilvl w:val="0"/>
                <w:numId w:val="2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Состояние подготовительной работы к ЕНТ</w:t>
            </w:r>
          </w:p>
          <w:p w:rsidR="000F0C0D" w:rsidRDefault="008E105D" w:rsidP="00735E6C">
            <w:pPr>
              <w:pStyle w:val="a9"/>
              <w:numPr>
                <w:ilvl w:val="0"/>
                <w:numId w:val="2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Организация досуговой деятель</w:t>
            </w:r>
            <w:r w:rsidR="000F0C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</w:t>
            </w:r>
            <w:r w:rsidR="000F0C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ти обучающихся</w:t>
            </w:r>
          </w:p>
          <w:p w:rsidR="008E105D" w:rsidRPr="000F0C0D" w:rsidRDefault="008E105D" w:rsidP="00735E6C">
            <w:pPr>
              <w:pStyle w:val="a9"/>
              <w:numPr>
                <w:ilvl w:val="0"/>
                <w:numId w:val="22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Методические особенности предмета «История»</w:t>
            </w:r>
          </w:p>
        </w:tc>
        <w:tc>
          <w:tcPr>
            <w:tcW w:w="1204" w:type="dxa"/>
            <w:hideMark/>
          </w:tcPr>
          <w:p w:rsidR="00AF5890" w:rsidRPr="00A93C36" w:rsidRDefault="00AF5890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октябрь</w:t>
            </w:r>
          </w:p>
        </w:tc>
        <w:tc>
          <w:tcPr>
            <w:tcW w:w="2303" w:type="dxa"/>
          </w:tcPr>
          <w:p w:rsidR="00AF5890" w:rsidRPr="00A93C36" w:rsidRDefault="00AF5890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ЗДУВР, ЗДВР, координатор, закрепленные учителя со стажем</w:t>
            </w:r>
          </w:p>
        </w:tc>
      </w:tr>
      <w:tr w:rsidR="00AF5890" w:rsidRPr="00A93C36" w:rsidTr="00AF5890">
        <w:trPr>
          <w:trHeight w:val="840"/>
        </w:trPr>
        <w:tc>
          <w:tcPr>
            <w:tcW w:w="7088" w:type="dxa"/>
            <w:hideMark/>
          </w:tcPr>
          <w:p w:rsidR="000F0C0D" w:rsidRPr="000F0C0D" w:rsidRDefault="000F0C0D" w:rsidP="003F0F96">
            <w:pPr>
              <w:numPr>
                <w:ilvl w:val="0"/>
                <w:numId w:val="6"/>
              </w:numPr>
              <w:tabs>
                <w:tab w:val="left" w:pos="351"/>
              </w:tabs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Состояние преподавания п</w:t>
            </w:r>
            <w:r w:rsidR="00183D23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редметаФ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изика» 7-9 классов</w:t>
            </w:r>
          </w:p>
          <w:p w:rsidR="000F0C0D" w:rsidRPr="000F0C0D" w:rsidRDefault="000F0C0D" w:rsidP="003F0F96">
            <w:pPr>
              <w:numPr>
                <w:ilvl w:val="0"/>
                <w:numId w:val="6"/>
              </w:numPr>
              <w:tabs>
                <w:tab w:val="left" w:pos="351"/>
              </w:tabs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Учащиеся с ООП контроль</w:t>
            </w:r>
          </w:p>
          <w:p w:rsidR="000F0C0D" w:rsidRPr="000F0C0D" w:rsidRDefault="00183D23" w:rsidP="003F0F96">
            <w:pPr>
              <w:numPr>
                <w:ilvl w:val="0"/>
                <w:numId w:val="6"/>
              </w:numPr>
              <w:tabs>
                <w:tab w:val="left" w:pos="351"/>
              </w:tabs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Пробное т</w:t>
            </w:r>
            <w:r w:rsidR="000F0C0D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естирование МОДО 4,9 классов </w:t>
            </w:r>
          </w:p>
          <w:p w:rsidR="000F0C0D" w:rsidRPr="000F0C0D" w:rsidRDefault="000F0C0D" w:rsidP="003F0F96">
            <w:pPr>
              <w:numPr>
                <w:ilvl w:val="0"/>
                <w:numId w:val="6"/>
              </w:numPr>
              <w:tabs>
                <w:tab w:val="left" w:pos="351"/>
              </w:tabs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Организация работы со слабоуспевающими учениками</w:t>
            </w:r>
          </w:p>
          <w:p w:rsidR="000F0C0D" w:rsidRPr="000F0C0D" w:rsidRDefault="000F0C0D" w:rsidP="003F0F96">
            <w:pPr>
              <w:numPr>
                <w:ilvl w:val="0"/>
                <w:numId w:val="6"/>
              </w:numPr>
              <w:tabs>
                <w:tab w:val="left" w:pos="351"/>
              </w:tabs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Анализ качества знаний по итогам каждой четверти</w:t>
            </w:r>
          </w:p>
          <w:p w:rsidR="00187380" w:rsidRPr="00A93C36" w:rsidRDefault="000F0C0D" w:rsidP="003F0F96">
            <w:pPr>
              <w:numPr>
                <w:ilvl w:val="0"/>
                <w:numId w:val="6"/>
              </w:numPr>
              <w:tabs>
                <w:tab w:val="left" w:pos="351"/>
              </w:tabs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Контроль подготовки к исследованию </w:t>
            </w:r>
            <w:r w:rsidR="00735E6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PISA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и проведение пробного тестирования </w:t>
            </w:r>
          </w:p>
        </w:tc>
        <w:tc>
          <w:tcPr>
            <w:tcW w:w="1204" w:type="dxa"/>
            <w:hideMark/>
          </w:tcPr>
          <w:p w:rsidR="00AF5890" w:rsidRPr="00A93C36" w:rsidRDefault="00AF5890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ноябрь</w:t>
            </w:r>
          </w:p>
        </w:tc>
        <w:tc>
          <w:tcPr>
            <w:tcW w:w="2303" w:type="dxa"/>
          </w:tcPr>
          <w:p w:rsidR="00AF5890" w:rsidRPr="00A93C36" w:rsidRDefault="00AF5890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ЗДУВР, ЗДВР, психолог, классные руководители</w:t>
            </w:r>
          </w:p>
        </w:tc>
      </w:tr>
      <w:tr w:rsidR="00AF5890" w:rsidRPr="00A93C36" w:rsidTr="00AF5890">
        <w:tc>
          <w:tcPr>
            <w:tcW w:w="7088" w:type="dxa"/>
            <w:hideMark/>
          </w:tcPr>
          <w:p w:rsidR="003F0F96" w:rsidRPr="00B91F71" w:rsidRDefault="00735E6C" w:rsidP="00B91F71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  <w:tab w:val="left" w:pos="321"/>
              </w:tabs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F7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Изучение преподавания «Глобальные компетенции» 5-11классы</w:t>
            </w:r>
          </w:p>
          <w:p w:rsidR="00735E6C" w:rsidRPr="00735E6C" w:rsidRDefault="00735E6C" w:rsidP="00735E6C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  <w:tab w:val="left" w:pos="321"/>
              </w:tabs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Состояние подготовительной работы к ЕНТ</w:t>
            </w:r>
          </w:p>
          <w:p w:rsidR="00735E6C" w:rsidRPr="000B4DD7" w:rsidRDefault="00735E6C" w:rsidP="00735E6C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  <w:tab w:val="left" w:pos="321"/>
              </w:tabs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Анализ качества знаний по итогам четверти</w:t>
            </w:r>
          </w:p>
          <w:p w:rsidR="000B4DD7" w:rsidRPr="00A93C36" w:rsidRDefault="000B4DD7" w:rsidP="00735E6C">
            <w:pPr>
              <w:numPr>
                <w:ilvl w:val="0"/>
                <w:numId w:val="7"/>
              </w:numPr>
              <w:tabs>
                <w:tab w:val="clear" w:pos="720"/>
                <w:tab w:val="num" w:pos="0"/>
                <w:tab w:val="left" w:pos="321"/>
              </w:tabs>
              <w:ind w:left="0" w:firstLine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преподавания биологии на английском языке</w:t>
            </w:r>
          </w:p>
        </w:tc>
        <w:tc>
          <w:tcPr>
            <w:tcW w:w="1204" w:type="dxa"/>
            <w:hideMark/>
          </w:tcPr>
          <w:p w:rsidR="00AF5890" w:rsidRPr="00A93C36" w:rsidRDefault="00AF5890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декабрь</w:t>
            </w:r>
          </w:p>
        </w:tc>
        <w:tc>
          <w:tcPr>
            <w:tcW w:w="2303" w:type="dxa"/>
          </w:tcPr>
          <w:p w:rsidR="00AF5890" w:rsidRPr="00A93C36" w:rsidRDefault="00AF5890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ЗДУВР, ЗДВР, психолог, МО ЕМЦ, МО НК</w:t>
            </w:r>
          </w:p>
        </w:tc>
      </w:tr>
      <w:tr w:rsidR="00AF5890" w:rsidRPr="00A93C36" w:rsidTr="00AF5890">
        <w:tc>
          <w:tcPr>
            <w:tcW w:w="7088" w:type="dxa"/>
            <w:hideMark/>
          </w:tcPr>
          <w:p w:rsidR="00361C7D" w:rsidRDefault="00735E6C" w:rsidP="00735E6C">
            <w:pPr>
              <w:pStyle w:val="a9"/>
              <w:numPr>
                <w:ilvl w:val="0"/>
                <w:numId w:val="24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Изучение состояния преподаванияпредмета «</w:t>
            </w:r>
            <w:r w:rsidR="004711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Английский язык» </w:t>
            </w:r>
            <w:r w:rsidR="000B4DD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7,</w:t>
            </w:r>
            <w:r w:rsidR="0047117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9 классов, «Б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иология» 7-9 классов</w:t>
            </w:r>
          </w:p>
          <w:p w:rsidR="00735E6C" w:rsidRDefault="00735E6C" w:rsidP="00735E6C">
            <w:pPr>
              <w:pStyle w:val="a9"/>
              <w:numPr>
                <w:ilvl w:val="0"/>
                <w:numId w:val="24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Реализация планов работы по восполнению пробелов в знаниях слабоуспевающих</w:t>
            </w:r>
          </w:p>
          <w:p w:rsidR="00183D23" w:rsidRPr="00735E6C" w:rsidRDefault="00183D23" w:rsidP="00735E6C">
            <w:pPr>
              <w:pStyle w:val="a9"/>
              <w:numPr>
                <w:ilvl w:val="0"/>
                <w:numId w:val="24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Посещение уроков аттестующих педагогов</w:t>
            </w:r>
          </w:p>
        </w:tc>
        <w:tc>
          <w:tcPr>
            <w:tcW w:w="1204" w:type="dxa"/>
            <w:hideMark/>
          </w:tcPr>
          <w:p w:rsidR="00AF5890" w:rsidRPr="00A93C36" w:rsidRDefault="00AF5890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январь</w:t>
            </w:r>
          </w:p>
        </w:tc>
        <w:tc>
          <w:tcPr>
            <w:tcW w:w="2303" w:type="dxa"/>
          </w:tcPr>
          <w:p w:rsidR="00AF5890" w:rsidRPr="00A93C36" w:rsidRDefault="00AF5890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ЗДУВР, ЗДВР</w:t>
            </w:r>
            <w:proofErr w:type="gram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,М</w:t>
            </w:r>
            <w:proofErr w:type="gram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О, психологи</w:t>
            </w:r>
          </w:p>
        </w:tc>
      </w:tr>
      <w:tr w:rsidR="00AF5890" w:rsidRPr="00A93C36" w:rsidTr="00AF5890">
        <w:tc>
          <w:tcPr>
            <w:tcW w:w="7088" w:type="dxa"/>
            <w:hideMark/>
          </w:tcPr>
          <w:p w:rsidR="00361C7D" w:rsidRPr="00735E6C" w:rsidRDefault="00735E6C" w:rsidP="00735E6C">
            <w:pPr>
              <w:pStyle w:val="a9"/>
              <w:numPr>
                <w:ilvl w:val="0"/>
                <w:numId w:val="25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5E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Изучение состояния преподаванияпредмета «Казахский язык и литература» 5-9 классы</w:t>
            </w:r>
          </w:p>
          <w:p w:rsidR="00735E6C" w:rsidRDefault="00735E6C" w:rsidP="00735E6C">
            <w:pPr>
              <w:pStyle w:val="a9"/>
              <w:numPr>
                <w:ilvl w:val="0"/>
                <w:numId w:val="25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Изучение состояния преподавания предмета «Физическая культура» 5-9 классы</w:t>
            </w:r>
          </w:p>
          <w:p w:rsidR="00471170" w:rsidRPr="00735E6C" w:rsidRDefault="00471170" w:rsidP="00735E6C">
            <w:pPr>
              <w:pStyle w:val="a9"/>
              <w:numPr>
                <w:ilvl w:val="0"/>
                <w:numId w:val="25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Посещение уроков аттестующих педагогов</w:t>
            </w:r>
          </w:p>
        </w:tc>
        <w:tc>
          <w:tcPr>
            <w:tcW w:w="1204" w:type="dxa"/>
            <w:hideMark/>
          </w:tcPr>
          <w:p w:rsidR="00AF5890" w:rsidRPr="00A93C36" w:rsidRDefault="00AF5890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февраль</w:t>
            </w:r>
          </w:p>
        </w:tc>
        <w:tc>
          <w:tcPr>
            <w:tcW w:w="2303" w:type="dxa"/>
          </w:tcPr>
          <w:p w:rsidR="00AF5890" w:rsidRPr="00A93C36" w:rsidRDefault="00AF5890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Делопроизводитель, ЗДУВР, ЗДВР, психолог, библиотекарь</w:t>
            </w:r>
          </w:p>
        </w:tc>
      </w:tr>
      <w:tr w:rsidR="00AF5890" w:rsidRPr="00A93C36" w:rsidTr="00AF5890">
        <w:trPr>
          <w:trHeight w:val="420"/>
        </w:trPr>
        <w:tc>
          <w:tcPr>
            <w:tcW w:w="7088" w:type="dxa"/>
            <w:hideMark/>
          </w:tcPr>
          <w:p w:rsidR="00B84058" w:rsidRDefault="00735E6C" w:rsidP="00B84058">
            <w:pPr>
              <w:pStyle w:val="a9"/>
              <w:numPr>
                <w:ilvl w:val="0"/>
                <w:numId w:val="26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5E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Изучение состояния преподавания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предмет «Хими</w:t>
            </w:r>
            <w:r w:rsidR="002A751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я», «Физика»</w:t>
            </w:r>
            <w:r w:rsidR="000B4DD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10-11</w:t>
            </w:r>
            <w:r w:rsidR="002A751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, «Англ</w:t>
            </w:r>
            <w:r w:rsidR="00A5644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ийс</w:t>
            </w:r>
            <w:r w:rsidR="002A751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кий язык»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10 </w:t>
            </w:r>
            <w:r w:rsidRPr="00735E6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класс</w:t>
            </w:r>
          </w:p>
          <w:p w:rsidR="00B84058" w:rsidRPr="00B84058" w:rsidRDefault="00B84058" w:rsidP="00B84058">
            <w:pPr>
              <w:pStyle w:val="a9"/>
              <w:numPr>
                <w:ilvl w:val="0"/>
                <w:numId w:val="26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B8405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kk-KZ" w:eastAsia="ru-RU"/>
              </w:rPr>
              <w:t>Состояние преподавания элективных курсов, биология на английском  языке</w:t>
            </w:r>
          </w:p>
          <w:p w:rsidR="00735E6C" w:rsidRDefault="00986EF1" w:rsidP="00B84058">
            <w:pPr>
              <w:pStyle w:val="a9"/>
              <w:numPr>
                <w:ilvl w:val="0"/>
                <w:numId w:val="26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Состояние подготовительной работы по ЕНТ</w:t>
            </w:r>
          </w:p>
          <w:p w:rsidR="00986EF1" w:rsidRPr="00735E6C" w:rsidRDefault="00986EF1" w:rsidP="00B84058">
            <w:pPr>
              <w:pStyle w:val="a9"/>
              <w:numPr>
                <w:ilvl w:val="0"/>
                <w:numId w:val="26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Анализ качества знаний по итогам четверти</w:t>
            </w:r>
          </w:p>
        </w:tc>
        <w:tc>
          <w:tcPr>
            <w:tcW w:w="1204" w:type="dxa"/>
            <w:hideMark/>
          </w:tcPr>
          <w:p w:rsidR="00AF5890" w:rsidRPr="00A93C36" w:rsidRDefault="00AF5890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март</w:t>
            </w:r>
          </w:p>
        </w:tc>
        <w:tc>
          <w:tcPr>
            <w:tcW w:w="2303" w:type="dxa"/>
          </w:tcPr>
          <w:p w:rsidR="00AF5890" w:rsidRPr="00A93C36" w:rsidRDefault="00AF5890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ЗДУВР, ЗДВР, психолог</w:t>
            </w:r>
          </w:p>
        </w:tc>
      </w:tr>
      <w:tr w:rsidR="00AF5890" w:rsidRPr="00A93C36" w:rsidTr="00AF5890">
        <w:tc>
          <w:tcPr>
            <w:tcW w:w="7088" w:type="dxa"/>
            <w:hideMark/>
          </w:tcPr>
          <w:p w:rsidR="00E1469A" w:rsidRDefault="002A751B" w:rsidP="00697F59">
            <w:pPr>
              <w:pStyle w:val="a9"/>
              <w:numPr>
                <w:ilvl w:val="1"/>
                <w:numId w:val="1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 учащихся</w:t>
            </w:r>
          </w:p>
          <w:p w:rsidR="00697F59" w:rsidRDefault="00697F59" w:rsidP="00697F59">
            <w:pPr>
              <w:pStyle w:val="a9"/>
              <w:numPr>
                <w:ilvl w:val="1"/>
                <w:numId w:val="1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Посещение уроков 4 класса в рамках преемственности</w:t>
            </w:r>
          </w:p>
          <w:p w:rsidR="00697F59" w:rsidRDefault="00697F59" w:rsidP="00697F59">
            <w:pPr>
              <w:pStyle w:val="a9"/>
              <w:numPr>
                <w:ilvl w:val="1"/>
                <w:numId w:val="1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Состояние преподавания предмета </w:t>
            </w:r>
            <w:r w:rsidR="002A751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«Физкультура», </w:t>
            </w:r>
            <w:r w:rsidR="000B4DD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Казахский язык», «Русский язык» 10-11 классы</w:t>
            </w:r>
          </w:p>
          <w:p w:rsidR="00697F59" w:rsidRPr="00986EF1" w:rsidRDefault="00697F59" w:rsidP="00697F59">
            <w:pPr>
              <w:pStyle w:val="a9"/>
              <w:numPr>
                <w:ilvl w:val="1"/>
                <w:numId w:val="17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грамотности обучающихся по предмету история 10-11 классы</w:t>
            </w:r>
          </w:p>
        </w:tc>
        <w:tc>
          <w:tcPr>
            <w:tcW w:w="1204" w:type="dxa"/>
            <w:hideMark/>
          </w:tcPr>
          <w:p w:rsidR="00AF5890" w:rsidRPr="00A93C36" w:rsidRDefault="00AF5890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апрель</w:t>
            </w:r>
          </w:p>
        </w:tc>
        <w:tc>
          <w:tcPr>
            <w:tcW w:w="2303" w:type="dxa"/>
          </w:tcPr>
          <w:p w:rsidR="00AF5890" w:rsidRPr="00A93C36" w:rsidRDefault="00AF5890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ЗДУВР, ЗДВР, МО ЕМЦ</w:t>
            </w:r>
          </w:p>
        </w:tc>
      </w:tr>
      <w:tr w:rsidR="00AF5890" w:rsidRPr="00A93C36" w:rsidTr="002A751B">
        <w:trPr>
          <w:trHeight w:val="3152"/>
        </w:trPr>
        <w:tc>
          <w:tcPr>
            <w:tcW w:w="7088" w:type="dxa"/>
            <w:hideMark/>
          </w:tcPr>
          <w:p w:rsidR="00E1469A" w:rsidRPr="00E1469A" w:rsidRDefault="00E1469A" w:rsidP="00E1469A">
            <w:pPr>
              <w:pStyle w:val="a9"/>
              <w:numPr>
                <w:ilvl w:val="0"/>
                <w:numId w:val="28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EF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Уровень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сформированности функциональной грамотности учащихся на занятиях информатики 10-11 классов</w:t>
            </w:r>
          </w:p>
          <w:p w:rsidR="00E1469A" w:rsidRPr="00E1469A" w:rsidRDefault="00E1469A" w:rsidP="00E1469A">
            <w:pPr>
              <w:pStyle w:val="a9"/>
              <w:numPr>
                <w:ilvl w:val="0"/>
                <w:numId w:val="28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E1469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Изучение состояния преподавания предмета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НВТП</w:t>
            </w:r>
            <w:r w:rsidRPr="00E1469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 10-11 классы</w:t>
            </w:r>
          </w:p>
          <w:p w:rsidR="00E1469A" w:rsidRPr="00E1469A" w:rsidRDefault="00E1469A" w:rsidP="00E1469A">
            <w:pPr>
              <w:pStyle w:val="a9"/>
              <w:numPr>
                <w:ilvl w:val="0"/>
                <w:numId w:val="28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«Развитие речи» в классах предшкольной подготовки. Контроль состояния дошкольного образования</w:t>
            </w:r>
          </w:p>
          <w:p w:rsidR="00E1469A" w:rsidRPr="00E1469A" w:rsidRDefault="00E1469A" w:rsidP="00E1469A">
            <w:pPr>
              <w:pStyle w:val="a9"/>
              <w:numPr>
                <w:ilvl w:val="0"/>
                <w:numId w:val="28"/>
              </w:numPr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146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  <w:t>Состояние подготовительной работы к ЕНТ</w:t>
            </w:r>
          </w:p>
          <w:p w:rsidR="00E1469A" w:rsidRPr="00697F59" w:rsidRDefault="00697F59" w:rsidP="00E1469A">
            <w:pPr>
              <w:pStyle w:val="a9"/>
              <w:numPr>
                <w:ilvl w:val="0"/>
                <w:numId w:val="28"/>
              </w:numPr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  <w:t>Обновление базы данных одаренных</w:t>
            </w:r>
          </w:p>
          <w:p w:rsidR="00697F59" w:rsidRPr="00697F59" w:rsidRDefault="00697F59" w:rsidP="00E1469A">
            <w:pPr>
              <w:pStyle w:val="a9"/>
              <w:numPr>
                <w:ilvl w:val="0"/>
                <w:numId w:val="28"/>
              </w:numPr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kk-KZ" w:eastAsia="ru-RU"/>
              </w:rPr>
              <w:t>Контроль организации летнего пришкольного оздоровительного лагеря</w:t>
            </w:r>
          </w:p>
          <w:p w:rsidR="00AF5890" w:rsidRPr="002A751B" w:rsidRDefault="00697F59" w:rsidP="004D0D19">
            <w:pPr>
              <w:pStyle w:val="a9"/>
              <w:numPr>
                <w:ilvl w:val="0"/>
                <w:numId w:val="28"/>
              </w:numPr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Организация воспитательной работы на летних каникулах</w:t>
            </w:r>
          </w:p>
        </w:tc>
        <w:tc>
          <w:tcPr>
            <w:tcW w:w="1204" w:type="dxa"/>
            <w:hideMark/>
          </w:tcPr>
          <w:p w:rsidR="00AF5890" w:rsidRPr="00A93C36" w:rsidRDefault="00AF5890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май</w:t>
            </w:r>
          </w:p>
        </w:tc>
        <w:tc>
          <w:tcPr>
            <w:tcW w:w="2303" w:type="dxa"/>
          </w:tcPr>
          <w:p w:rsidR="00AF5890" w:rsidRPr="00A93C36" w:rsidRDefault="00AF5890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ЗДУВР, ЗДВР, МО</w:t>
            </w:r>
          </w:p>
        </w:tc>
      </w:tr>
      <w:tr w:rsidR="00697F59" w:rsidRPr="00A93C36" w:rsidTr="002A751B">
        <w:trPr>
          <w:trHeight w:val="553"/>
        </w:trPr>
        <w:tc>
          <w:tcPr>
            <w:tcW w:w="7088" w:type="dxa"/>
            <w:hideMark/>
          </w:tcPr>
          <w:p w:rsidR="00697F59" w:rsidRDefault="00697F59" w:rsidP="00697F59">
            <w:pPr>
              <w:pStyle w:val="a9"/>
              <w:numPr>
                <w:ilvl w:val="0"/>
                <w:numId w:val="29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Проведение итоговой аттестации обучающихся</w:t>
            </w:r>
          </w:p>
          <w:p w:rsidR="00697F59" w:rsidRPr="00697F59" w:rsidRDefault="00697F59" w:rsidP="00697F59">
            <w:pPr>
              <w:pStyle w:val="a9"/>
              <w:numPr>
                <w:ilvl w:val="0"/>
                <w:numId w:val="29"/>
              </w:num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Анализ качества знаний по итогам года</w:t>
            </w:r>
          </w:p>
        </w:tc>
        <w:tc>
          <w:tcPr>
            <w:tcW w:w="1204" w:type="dxa"/>
            <w:hideMark/>
          </w:tcPr>
          <w:p w:rsidR="00697F59" w:rsidRPr="00A93C36" w:rsidRDefault="00697F59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июнь</w:t>
            </w:r>
          </w:p>
        </w:tc>
        <w:tc>
          <w:tcPr>
            <w:tcW w:w="2303" w:type="dxa"/>
          </w:tcPr>
          <w:p w:rsidR="00697F59" w:rsidRPr="00A93C36" w:rsidRDefault="00697F59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0C0D" w:rsidRPr="00A93C36" w:rsidTr="00AF5890">
        <w:trPr>
          <w:trHeight w:val="990"/>
        </w:trPr>
        <w:tc>
          <w:tcPr>
            <w:tcW w:w="7088" w:type="dxa"/>
            <w:hideMark/>
          </w:tcPr>
          <w:p w:rsidR="000F0C0D" w:rsidRPr="00697F59" w:rsidRDefault="000F0C0D" w:rsidP="00735E6C">
            <w:pPr>
              <w:pStyle w:val="a9"/>
              <w:numPr>
                <w:ilvl w:val="0"/>
                <w:numId w:val="23"/>
              </w:numPr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697F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Оценка достижений обучающихся</w:t>
            </w:r>
          </w:p>
          <w:p w:rsidR="000F0C0D" w:rsidRPr="00697F59" w:rsidRDefault="000F0C0D" w:rsidP="00735E6C">
            <w:pPr>
              <w:pStyle w:val="a9"/>
              <w:numPr>
                <w:ilvl w:val="0"/>
                <w:numId w:val="23"/>
              </w:numPr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697F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Анализ СОР и СОЧ</w:t>
            </w:r>
          </w:p>
          <w:p w:rsidR="000F0C0D" w:rsidRPr="00697F59" w:rsidRDefault="00697F59" w:rsidP="00735E6C">
            <w:pPr>
              <w:pStyle w:val="a9"/>
              <w:numPr>
                <w:ilvl w:val="0"/>
                <w:numId w:val="23"/>
              </w:numPr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697F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Админи</w:t>
            </w:r>
            <w:r w:rsidR="000F0C0D" w:rsidRPr="00697F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с</w:t>
            </w:r>
            <w:r w:rsidRPr="00697F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т</w:t>
            </w:r>
            <w:r w:rsidR="000F0C0D" w:rsidRPr="00697F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ративный срез по отдельным предметам за предыдущую четверть по результатам анализа СОЧ</w:t>
            </w:r>
          </w:p>
          <w:p w:rsidR="000F0C0D" w:rsidRPr="00697F59" w:rsidRDefault="000F0C0D" w:rsidP="00735E6C">
            <w:pPr>
              <w:pStyle w:val="a9"/>
              <w:numPr>
                <w:ilvl w:val="0"/>
                <w:numId w:val="23"/>
              </w:numPr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697F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Уровень проведения спортивных секций и кружковой работы</w:t>
            </w:r>
          </w:p>
          <w:p w:rsidR="000F0C0D" w:rsidRPr="00697F59" w:rsidRDefault="000F0C0D" w:rsidP="00735E6C">
            <w:pPr>
              <w:pStyle w:val="a9"/>
              <w:numPr>
                <w:ilvl w:val="0"/>
                <w:numId w:val="23"/>
              </w:numPr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697F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Реализация плана работы по восполнению пробелов в знаниях слабоуспевающих</w:t>
            </w:r>
          </w:p>
          <w:p w:rsidR="000F0C0D" w:rsidRPr="00697F59" w:rsidRDefault="000F0C0D" w:rsidP="00735E6C">
            <w:pPr>
              <w:pStyle w:val="a9"/>
              <w:numPr>
                <w:ilvl w:val="0"/>
                <w:numId w:val="23"/>
              </w:numPr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 w:rsidRPr="00697F5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Уровень достижений слабоуспевающих самостоятельной работы на уроке</w:t>
            </w:r>
          </w:p>
        </w:tc>
        <w:tc>
          <w:tcPr>
            <w:tcW w:w="1204" w:type="dxa"/>
            <w:hideMark/>
          </w:tcPr>
          <w:p w:rsidR="000F0C0D" w:rsidRPr="00697F59" w:rsidRDefault="00697F59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kk-KZ" w:eastAsia="ru-RU"/>
              </w:rPr>
              <w:t>постоянно</w:t>
            </w:r>
          </w:p>
        </w:tc>
        <w:tc>
          <w:tcPr>
            <w:tcW w:w="2303" w:type="dxa"/>
          </w:tcPr>
          <w:p w:rsidR="000F0C0D" w:rsidRPr="00A93C36" w:rsidRDefault="000F0C0D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2F48" w:rsidRPr="00546801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1D0F" w:rsidRPr="00A93C36" w:rsidRDefault="00F12F48" w:rsidP="004D0D19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Мероприятия по завершению 2023-2024</w:t>
      </w:r>
      <w:r w:rsidR="009B1D0F" w:rsidRPr="00A93C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учебного года</w:t>
      </w:r>
    </w:p>
    <w:p w:rsidR="009B1D0F" w:rsidRPr="00A93C36" w:rsidRDefault="009B1D0F" w:rsidP="004D0D1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C3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8"/>
        <w:tblW w:w="10260" w:type="dxa"/>
        <w:tblInd w:w="-998" w:type="dxa"/>
        <w:tblLook w:val="04A0"/>
      </w:tblPr>
      <w:tblGrid>
        <w:gridCol w:w="567"/>
        <w:gridCol w:w="6112"/>
        <w:gridCol w:w="1660"/>
        <w:gridCol w:w="11"/>
        <w:gridCol w:w="1900"/>
        <w:gridCol w:w="10"/>
      </w:tblGrid>
      <w:tr w:rsidR="00031375" w:rsidRPr="00A93C36" w:rsidTr="00031375">
        <w:tc>
          <w:tcPr>
            <w:tcW w:w="567" w:type="dxa"/>
          </w:tcPr>
          <w:p w:rsidR="00031375" w:rsidRPr="00A93C36" w:rsidRDefault="00031375" w:rsidP="004D0D19">
            <w:pPr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bookmarkStart w:id="0" w:name="_Hlk147093850"/>
            <w:r w:rsidRPr="00A93C3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112" w:type="dxa"/>
          </w:tcPr>
          <w:p w:rsidR="00031375" w:rsidRPr="00A93C36" w:rsidRDefault="00031375" w:rsidP="004D0D19">
            <w:pPr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kern w:val="36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660" w:type="dxa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921" w:type="dxa"/>
            <w:gridSpan w:val="3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031375" w:rsidRPr="00A93C36" w:rsidTr="00031375">
        <w:trPr>
          <w:gridAfter w:val="1"/>
          <w:wAfter w:w="10" w:type="dxa"/>
        </w:trPr>
        <w:tc>
          <w:tcPr>
            <w:tcW w:w="567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12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планов текущего, тематического, обзорного повторения и организация его в соответствии с планом.</w:t>
            </w:r>
          </w:p>
        </w:tc>
        <w:tc>
          <w:tcPr>
            <w:tcW w:w="1671" w:type="dxa"/>
            <w:gridSpan w:val="2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апрель, май</w:t>
            </w:r>
          </w:p>
        </w:tc>
        <w:tc>
          <w:tcPr>
            <w:tcW w:w="1900" w:type="dxa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</w:tr>
      <w:tr w:rsidR="00031375" w:rsidRPr="00A93C36" w:rsidTr="00031375">
        <w:trPr>
          <w:gridAfter w:val="1"/>
          <w:wAfter w:w="10" w:type="dxa"/>
        </w:trPr>
        <w:tc>
          <w:tcPr>
            <w:tcW w:w="567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12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Организацияконсультацийпо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предметам, вынесенным на итоговую аттестацию, составление расписания консультаций.</w:t>
            </w:r>
          </w:p>
        </w:tc>
        <w:tc>
          <w:tcPr>
            <w:tcW w:w="1671" w:type="dxa"/>
            <w:gridSpan w:val="2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20.04</w:t>
            </w:r>
          </w:p>
        </w:tc>
        <w:tc>
          <w:tcPr>
            <w:tcW w:w="1900" w:type="dxa"/>
            <w:hideMark/>
          </w:tcPr>
          <w:p w:rsidR="00031375" w:rsidRPr="00A93C36" w:rsidRDefault="00031375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</w:tr>
      <w:tr w:rsidR="00031375" w:rsidRPr="00A93C36" w:rsidTr="00031375">
        <w:trPr>
          <w:gridAfter w:val="1"/>
          <w:wAfter w:w="10" w:type="dxa"/>
        </w:trPr>
        <w:tc>
          <w:tcPr>
            <w:tcW w:w="567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12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Ознакомлениеучителей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учащихся 5-11 классов с Типовыми правилами проведения текущего контроля  успеваемости, промежуточной и итоговой аттестации обучающихся в организациях образования, реализующих общеобразовательные учебные программы начального, основного среднего, общего среднего образования (приказ Министра образования и  науки   Республики Казахстан                                                                            от «18» марта2008 года  № 125.</w:t>
            </w:r>
            <w:proofErr w:type="gram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Внесены изменения и дополнения)</w:t>
            </w:r>
          </w:p>
        </w:tc>
        <w:tc>
          <w:tcPr>
            <w:tcW w:w="1671" w:type="dxa"/>
            <w:gridSpan w:val="2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6 апреля</w:t>
            </w:r>
          </w:p>
        </w:tc>
        <w:tc>
          <w:tcPr>
            <w:tcW w:w="1900" w:type="dxa"/>
            <w:hideMark/>
          </w:tcPr>
          <w:p w:rsidR="00031375" w:rsidRPr="00A93C36" w:rsidRDefault="00031375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</w:tr>
      <w:tr w:rsidR="00031375" w:rsidRPr="00A93C36" w:rsidTr="00031375">
        <w:trPr>
          <w:gridAfter w:val="1"/>
          <w:wAfter w:w="10" w:type="dxa"/>
        </w:trPr>
        <w:tc>
          <w:tcPr>
            <w:tcW w:w="567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12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Контрольвыполнениягосударственных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 по всем предметам за 2022-2023уч. год.</w:t>
            </w:r>
          </w:p>
        </w:tc>
        <w:tc>
          <w:tcPr>
            <w:tcW w:w="1671" w:type="dxa"/>
            <w:gridSpan w:val="2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10-20. 05</w:t>
            </w:r>
          </w:p>
        </w:tc>
        <w:tc>
          <w:tcPr>
            <w:tcW w:w="1900" w:type="dxa"/>
            <w:hideMark/>
          </w:tcPr>
          <w:p w:rsidR="00031375" w:rsidRPr="00A93C36" w:rsidRDefault="00031375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</w:tr>
      <w:tr w:rsidR="00031375" w:rsidRPr="00A93C36" w:rsidTr="00031375">
        <w:trPr>
          <w:gridAfter w:val="1"/>
          <w:wAfter w:w="10" w:type="dxa"/>
        </w:trPr>
        <w:tc>
          <w:tcPr>
            <w:tcW w:w="567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12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Оформлениеинформационных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стендов по подготовке к итоговой аттестаци</w:t>
            </w:r>
            <w:proofErr w:type="gram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примерные задачи, алгоритмы разборов и решений, требования к выполнению практических заданий).</w:t>
            </w:r>
          </w:p>
        </w:tc>
        <w:tc>
          <w:tcPr>
            <w:tcW w:w="1671" w:type="dxa"/>
            <w:gridSpan w:val="2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1. 03</w:t>
            </w:r>
          </w:p>
        </w:tc>
        <w:tc>
          <w:tcPr>
            <w:tcW w:w="1900" w:type="dxa"/>
            <w:hideMark/>
          </w:tcPr>
          <w:p w:rsidR="00031375" w:rsidRPr="00A93C36" w:rsidRDefault="00031375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</w:tr>
      <w:tr w:rsidR="00031375" w:rsidRPr="00A93C36" w:rsidTr="00031375">
        <w:trPr>
          <w:gridAfter w:val="1"/>
          <w:wAfter w:w="10" w:type="dxa"/>
        </w:trPr>
        <w:tc>
          <w:tcPr>
            <w:tcW w:w="567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12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Составлениерасписанияэкзаменов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предэкзаменационных консультаций.</w:t>
            </w:r>
          </w:p>
        </w:tc>
        <w:tc>
          <w:tcPr>
            <w:tcW w:w="1671" w:type="dxa"/>
            <w:gridSpan w:val="2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10 мая</w:t>
            </w:r>
          </w:p>
        </w:tc>
        <w:tc>
          <w:tcPr>
            <w:tcW w:w="1900" w:type="dxa"/>
            <w:hideMark/>
          </w:tcPr>
          <w:p w:rsidR="00031375" w:rsidRPr="00A93C36" w:rsidRDefault="00031375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</w:tr>
      <w:tr w:rsidR="00031375" w:rsidRPr="00A93C36" w:rsidTr="00031375">
        <w:trPr>
          <w:gridAfter w:val="1"/>
          <w:wAfter w:w="10" w:type="dxa"/>
        </w:trPr>
        <w:tc>
          <w:tcPr>
            <w:tcW w:w="567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112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 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сроковпередачи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учебников.</w:t>
            </w:r>
          </w:p>
        </w:tc>
        <w:tc>
          <w:tcPr>
            <w:tcW w:w="1671" w:type="dxa"/>
            <w:gridSpan w:val="2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00" w:type="dxa"/>
            <w:hideMark/>
          </w:tcPr>
          <w:p w:rsidR="00031375" w:rsidRPr="00A93C36" w:rsidRDefault="00031375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</w:tr>
      <w:tr w:rsidR="00031375" w:rsidRPr="00A93C36" w:rsidTr="00031375">
        <w:trPr>
          <w:gridAfter w:val="1"/>
          <w:wAfter w:w="10" w:type="dxa"/>
        </w:trPr>
        <w:tc>
          <w:tcPr>
            <w:tcW w:w="567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12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стенда «Итоговая аттестация»</w:t>
            </w:r>
          </w:p>
        </w:tc>
        <w:tc>
          <w:tcPr>
            <w:tcW w:w="1671" w:type="dxa"/>
            <w:gridSpan w:val="2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10. 05</w:t>
            </w:r>
          </w:p>
        </w:tc>
        <w:tc>
          <w:tcPr>
            <w:tcW w:w="1900" w:type="dxa"/>
            <w:hideMark/>
          </w:tcPr>
          <w:p w:rsidR="00031375" w:rsidRPr="00A93C36" w:rsidRDefault="00031375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</w:tr>
      <w:tr w:rsidR="00031375" w:rsidRPr="00A93C36" w:rsidTr="00031375">
        <w:trPr>
          <w:gridAfter w:val="1"/>
          <w:wAfter w:w="10" w:type="dxa"/>
          <w:trHeight w:val="840"/>
        </w:trPr>
        <w:tc>
          <w:tcPr>
            <w:tcW w:w="567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12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родительскихсобранийпо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классам с повесткой дня «Ознакомление с Типовыми правилами проведения текущего контроля  успеваемости, промежуточной и итоговой аттестации обучающихся в организациях образования, реализующих общеобразовательные учебные программы начального, основного среднего, общего среднего образования (приказ Министра образования и  науки   Республики Казахстан  от «18» марта2008 года  № 125.</w:t>
            </w:r>
            <w:proofErr w:type="gram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Внесены изменения и дополнения)</w:t>
            </w:r>
            <w:proofErr w:type="gram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равила итоговой аттестации.</w:t>
            </w:r>
          </w:p>
        </w:tc>
        <w:tc>
          <w:tcPr>
            <w:tcW w:w="1671" w:type="dxa"/>
            <w:gridSpan w:val="2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21. 03</w:t>
            </w:r>
          </w:p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сентябрь,</w:t>
            </w:r>
          </w:p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00" w:type="dxa"/>
            <w:hideMark/>
          </w:tcPr>
          <w:p w:rsidR="00031375" w:rsidRPr="00A93C36" w:rsidRDefault="00031375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 классные руководители</w:t>
            </w:r>
          </w:p>
        </w:tc>
      </w:tr>
      <w:tr w:rsidR="00031375" w:rsidRPr="00A93C36" w:rsidTr="00031375">
        <w:trPr>
          <w:gridAfter w:val="1"/>
          <w:wAfter w:w="10" w:type="dxa"/>
        </w:trPr>
        <w:tc>
          <w:tcPr>
            <w:tcW w:w="567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12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Утверждениесоставаэкзаменационной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апелляционной комиссий по итоговой 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аттестациив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 и 11 классах.</w:t>
            </w:r>
          </w:p>
        </w:tc>
        <w:tc>
          <w:tcPr>
            <w:tcW w:w="1671" w:type="dxa"/>
            <w:gridSpan w:val="2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900" w:type="dxa"/>
            <w:hideMark/>
          </w:tcPr>
          <w:p w:rsidR="00031375" w:rsidRPr="00A93C36" w:rsidRDefault="00031375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</w:tr>
      <w:tr w:rsidR="00031375" w:rsidRPr="00A93C36" w:rsidTr="00031375">
        <w:trPr>
          <w:gridAfter w:val="1"/>
          <w:wAfter w:w="10" w:type="dxa"/>
        </w:trPr>
        <w:tc>
          <w:tcPr>
            <w:tcW w:w="567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12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Подготовкадокументы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учащихся, освобожденных от итоговой аттестации</w:t>
            </w:r>
          </w:p>
        </w:tc>
        <w:tc>
          <w:tcPr>
            <w:tcW w:w="1671" w:type="dxa"/>
            <w:gridSpan w:val="2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900" w:type="dxa"/>
            <w:hideMark/>
          </w:tcPr>
          <w:p w:rsidR="00031375" w:rsidRPr="00A93C36" w:rsidRDefault="00031375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</w:tr>
      <w:tr w:rsidR="00031375" w:rsidRPr="00A93C36" w:rsidTr="00031375">
        <w:trPr>
          <w:gridAfter w:val="1"/>
          <w:wAfter w:w="10" w:type="dxa"/>
        </w:trPr>
        <w:tc>
          <w:tcPr>
            <w:tcW w:w="567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12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Проведениепедагогическогосоветао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переводе учащихся 5-8, 10 классов в следующий класс, итоги экзамена по казахскому языку.</w:t>
            </w:r>
          </w:p>
        </w:tc>
        <w:tc>
          <w:tcPr>
            <w:tcW w:w="1671" w:type="dxa"/>
            <w:gridSpan w:val="2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900" w:type="dxa"/>
            <w:hideMark/>
          </w:tcPr>
          <w:p w:rsidR="00031375" w:rsidRPr="00A93C36" w:rsidRDefault="00031375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</w:tr>
      <w:tr w:rsidR="00031375" w:rsidRPr="00A93C36" w:rsidTr="00031375">
        <w:trPr>
          <w:gridAfter w:val="1"/>
          <w:wAfter w:w="10" w:type="dxa"/>
        </w:trPr>
        <w:tc>
          <w:tcPr>
            <w:tcW w:w="567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12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Проведениепедагогическогосоветао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переводе учащихся 1-4-х классов</w:t>
            </w:r>
          </w:p>
        </w:tc>
        <w:tc>
          <w:tcPr>
            <w:tcW w:w="1671" w:type="dxa"/>
            <w:gridSpan w:val="2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900" w:type="dxa"/>
            <w:hideMark/>
          </w:tcPr>
          <w:p w:rsidR="00031375" w:rsidRPr="00A93C36" w:rsidRDefault="00031375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</w:tr>
      <w:tr w:rsidR="00031375" w:rsidRPr="00A93C36" w:rsidTr="00031375">
        <w:trPr>
          <w:gridAfter w:val="1"/>
          <w:wAfter w:w="10" w:type="dxa"/>
        </w:trPr>
        <w:tc>
          <w:tcPr>
            <w:tcW w:w="567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12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Проведениепедагогическогосоветао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допуске</w:t>
            </w:r>
            <w:proofErr w:type="gram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итоговой аттестации освобождении  учащихся 9-х, 11-х классов</w:t>
            </w:r>
          </w:p>
        </w:tc>
        <w:tc>
          <w:tcPr>
            <w:tcW w:w="1671" w:type="dxa"/>
            <w:gridSpan w:val="2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900" w:type="dxa"/>
            <w:hideMark/>
          </w:tcPr>
          <w:p w:rsidR="00031375" w:rsidRPr="00A93C36" w:rsidRDefault="00031375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</w:tr>
      <w:tr w:rsidR="00031375" w:rsidRPr="00A93C36" w:rsidTr="00031375">
        <w:trPr>
          <w:gridAfter w:val="1"/>
          <w:wAfter w:w="10" w:type="dxa"/>
        </w:trPr>
        <w:tc>
          <w:tcPr>
            <w:tcW w:w="567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12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Организованноепроведениеитоговой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аттестации учащихся.</w:t>
            </w:r>
          </w:p>
        </w:tc>
        <w:tc>
          <w:tcPr>
            <w:tcW w:w="1671" w:type="dxa"/>
            <w:gridSpan w:val="2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Сроки, определенные МОН РК</w:t>
            </w:r>
          </w:p>
        </w:tc>
        <w:tc>
          <w:tcPr>
            <w:tcW w:w="1900" w:type="dxa"/>
            <w:hideMark/>
          </w:tcPr>
          <w:p w:rsidR="00031375" w:rsidRPr="00A93C36" w:rsidRDefault="00031375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</w:tr>
      <w:tr w:rsidR="00031375" w:rsidRPr="00A93C36" w:rsidTr="00031375">
        <w:trPr>
          <w:gridAfter w:val="1"/>
          <w:wAfter w:w="10" w:type="dxa"/>
        </w:trPr>
        <w:tc>
          <w:tcPr>
            <w:tcW w:w="567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12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Проведениепедагогическогосоветао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выдаче документов за курс основного среднего и общего среднего образования  учащимся 9-х, 11-х классов</w:t>
            </w:r>
          </w:p>
        </w:tc>
        <w:tc>
          <w:tcPr>
            <w:tcW w:w="1671" w:type="dxa"/>
            <w:gridSpan w:val="2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17.06</w:t>
            </w:r>
          </w:p>
        </w:tc>
        <w:tc>
          <w:tcPr>
            <w:tcW w:w="1900" w:type="dxa"/>
            <w:hideMark/>
          </w:tcPr>
          <w:p w:rsidR="00031375" w:rsidRPr="00A93C36" w:rsidRDefault="00031375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</w:tr>
      <w:tr w:rsidR="00031375" w:rsidRPr="00A93C36" w:rsidTr="00031375">
        <w:trPr>
          <w:gridAfter w:val="1"/>
          <w:wAfter w:w="10" w:type="dxa"/>
        </w:trPr>
        <w:tc>
          <w:tcPr>
            <w:tcW w:w="567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112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 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документовстрогой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отчетности в соответствии с Инструкцией по оформлению документов об образовании и Правилами выдачи документов строгого образца.</w:t>
            </w:r>
          </w:p>
        </w:tc>
        <w:tc>
          <w:tcPr>
            <w:tcW w:w="1671" w:type="dxa"/>
            <w:gridSpan w:val="2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20.06</w:t>
            </w:r>
          </w:p>
        </w:tc>
        <w:tc>
          <w:tcPr>
            <w:tcW w:w="1900" w:type="dxa"/>
            <w:hideMark/>
          </w:tcPr>
          <w:p w:rsidR="00031375" w:rsidRPr="00A93C36" w:rsidRDefault="00031375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</w:tr>
      <w:tr w:rsidR="00031375" w:rsidRPr="00A93C36" w:rsidTr="00031375">
        <w:trPr>
          <w:gridAfter w:val="1"/>
          <w:wAfter w:w="10" w:type="dxa"/>
        </w:trPr>
        <w:tc>
          <w:tcPr>
            <w:tcW w:w="567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12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 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ипроведениелинейки</w:t>
            </w:r>
            <w:proofErr w:type="spellEnd"/>
            <w:proofErr w:type="gram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</w:t>
            </w:r>
            <w:proofErr w:type="gram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оследний звонок».</w:t>
            </w:r>
          </w:p>
        </w:tc>
        <w:tc>
          <w:tcPr>
            <w:tcW w:w="1671" w:type="dxa"/>
            <w:gridSpan w:val="2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мая</w:t>
            </w:r>
          </w:p>
        </w:tc>
        <w:tc>
          <w:tcPr>
            <w:tcW w:w="1900" w:type="dxa"/>
            <w:hideMark/>
          </w:tcPr>
          <w:p w:rsidR="00031375" w:rsidRPr="00A93C36" w:rsidRDefault="00031375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</w:tc>
      </w:tr>
      <w:tr w:rsidR="00031375" w:rsidRPr="00A93C36" w:rsidTr="00031375">
        <w:trPr>
          <w:gridAfter w:val="1"/>
          <w:wAfter w:w="10" w:type="dxa"/>
        </w:trPr>
        <w:tc>
          <w:tcPr>
            <w:tcW w:w="567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112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Предварительное комплектование 10-х классов, 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определениеучащихся</w:t>
            </w:r>
            <w:proofErr w:type="spellEnd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колледжи.</w:t>
            </w:r>
          </w:p>
        </w:tc>
        <w:tc>
          <w:tcPr>
            <w:tcW w:w="1671" w:type="dxa"/>
            <w:gridSpan w:val="2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апрель, май</w:t>
            </w:r>
          </w:p>
        </w:tc>
        <w:tc>
          <w:tcPr>
            <w:tcW w:w="1900" w:type="dxa"/>
            <w:hideMark/>
          </w:tcPr>
          <w:p w:rsidR="00031375" w:rsidRPr="00A93C36" w:rsidRDefault="00031375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ЗДУВР</w:t>
            </w:r>
          </w:p>
        </w:tc>
      </w:tr>
      <w:tr w:rsidR="00031375" w:rsidRPr="00A93C36" w:rsidTr="00031375">
        <w:trPr>
          <w:gridAfter w:val="1"/>
          <w:wAfter w:w="10" w:type="dxa"/>
        </w:trPr>
        <w:tc>
          <w:tcPr>
            <w:tcW w:w="567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12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пришкольного оздоровительного лагеря.</w:t>
            </w:r>
          </w:p>
        </w:tc>
        <w:tc>
          <w:tcPr>
            <w:tcW w:w="1671" w:type="dxa"/>
            <w:gridSpan w:val="2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Май-июль</w:t>
            </w:r>
          </w:p>
        </w:tc>
        <w:tc>
          <w:tcPr>
            <w:tcW w:w="1900" w:type="dxa"/>
            <w:hideMark/>
          </w:tcPr>
          <w:p w:rsidR="00031375" w:rsidRPr="00A93C36" w:rsidRDefault="00031375" w:rsidP="004D0D19">
            <w:pPr>
              <w:rPr>
                <w:rFonts w:ascii="Times New Roman" w:hAnsi="Times New Roman" w:cs="Times New Roman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ЗДВР</w:t>
            </w:r>
          </w:p>
        </w:tc>
      </w:tr>
      <w:tr w:rsidR="00031375" w:rsidRPr="00A93C36" w:rsidTr="00031375">
        <w:trPr>
          <w:gridAfter w:val="1"/>
          <w:wAfter w:w="10" w:type="dxa"/>
        </w:trPr>
        <w:tc>
          <w:tcPr>
            <w:tcW w:w="567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112" w:type="dxa"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летних спортивных площадок.</w:t>
            </w:r>
          </w:p>
        </w:tc>
        <w:tc>
          <w:tcPr>
            <w:tcW w:w="1671" w:type="dxa"/>
            <w:gridSpan w:val="2"/>
            <w:hideMark/>
          </w:tcPr>
          <w:p w:rsidR="00031375" w:rsidRPr="00A93C36" w:rsidRDefault="00031375" w:rsidP="004D0D1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Июнь-август</w:t>
            </w:r>
          </w:p>
        </w:tc>
        <w:tc>
          <w:tcPr>
            <w:tcW w:w="1900" w:type="dxa"/>
            <w:hideMark/>
          </w:tcPr>
          <w:p w:rsidR="00031375" w:rsidRPr="00A93C36" w:rsidRDefault="00031375" w:rsidP="004D0D19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ЗДВР, </w:t>
            </w:r>
            <w:proofErr w:type="spellStart"/>
            <w:r w:rsidRPr="00A93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учителяфиз-ры</w:t>
            </w:r>
            <w:proofErr w:type="spellEnd"/>
          </w:p>
        </w:tc>
      </w:tr>
    </w:tbl>
    <w:p w:rsidR="009B1D0F" w:rsidRPr="00546801" w:rsidRDefault="009B1D0F" w:rsidP="005468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bookmarkStart w:id="1" w:name="z549"/>
      <w:bookmarkEnd w:id="0"/>
    </w:p>
    <w:p w:rsidR="009B1D0F" w:rsidRPr="00A93C36" w:rsidRDefault="009B1D0F" w:rsidP="004D0D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D0F" w:rsidRPr="00A93C36" w:rsidRDefault="009B1D0F" w:rsidP="004D0D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D0F" w:rsidRPr="00A93C36" w:rsidRDefault="009B1D0F" w:rsidP="004D0D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D0F" w:rsidRPr="00A93C36" w:rsidRDefault="009B1D0F" w:rsidP="004D0D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D0F" w:rsidRPr="00A93C36" w:rsidRDefault="009B1D0F" w:rsidP="004D0D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D0F" w:rsidRPr="00A93C36" w:rsidRDefault="009B1D0F" w:rsidP="004D0D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D0F" w:rsidRPr="00A93C36" w:rsidRDefault="009B1D0F" w:rsidP="004D0D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D0F" w:rsidRPr="00A93C36" w:rsidRDefault="009B1D0F" w:rsidP="004D0D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D0F" w:rsidRPr="00A93C36" w:rsidRDefault="009B1D0F" w:rsidP="004D0D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D0F" w:rsidRPr="00A93C36" w:rsidRDefault="009B1D0F" w:rsidP="004D0D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D0F" w:rsidRPr="00A93C36" w:rsidRDefault="009B1D0F" w:rsidP="004D0D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D0F" w:rsidRPr="00A93C36" w:rsidRDefault="009B1D0F" w:rsidP="004D0D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bookmarkEnd w:id="1"/>
    <w:p w:rsidR="009B1D0F" w:rsidRPr="00A93C36" w:rsidRDefault="009B1D0F" w:rsidP="004D0D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5105" w:rsidRPr="00A93C36" w:rsidRDefault="001C5105" w:rsidP="004D0D19">
      <w:pPr>
        <w:spacing w:after="0" w:line="240" w:lineRule="auto"/>
        <w:rPr>
          <w:rFonts w:ascii="Times New Roman" w:hAnsi="Times New Roman" w:cs="Times New Roman"/>
        </w:rPr>
      </w:pPr>
    </w:p>
    <w:p w:rsidR="00A93C36" w:rsidRPr="00A93C36" w:rsidRDefault="00A93C36" w:rsidP="004D0D19">
      <w:pPr>
        <w:spacing w:after="0" w:line="240" w:lineRule="auto"/>
        <w:rPr>
          <w:rFonts w:ascii="Times New Roman" w:hAnsi="Times New Roman" w:cs="Times New Roman"/>
        </w:rPr>
      </w:pPr>
    </w:p>
    <w:sectPr w:rsidR="00A93C36" w:rsidRPr="00A93C36" w:rsidSect="003004F8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D6B3E"/>
    <w:multiLevelType w:val="multilevel"/>
    <w:tmpl w:val="D414A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DB19D9"/>
    <w:multiLevelType w:val="multilevel"/>
    <w:tmpl w:val="88B27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2470A0"/>
    <w:multiLevelType w:val="multilevel"/>
    <w:tmpl w:val="0B60D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B4D14BD"/>
    <w:multiLevelType w:val="multilevel"/>
    <w:tmpl w:val="95A08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A65624"/>
    <w:multiLevelType w:val="multilevel"/>
    <w:tmpl w:val="DF86D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29652B"/>
    <w:multiLevelType w:val="multilevel"/>
    <w:tmpl w:val="D584B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E60B03"/>
    <w:multiLevelType w:val="hybridMultilevel"/>
    <w:tmpl w:val="F9F03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2576E1"/>
    <w:multiLevelType w:val="multilevel"/>
    <w:tmpl w:val="E898BE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2A3DDA"/>
    <w:multiLevelType w:val="multilevel"/>
    <w:tmpl w:val="29E0C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3665C3"/>
    <w:multiLevelType w:val="multilevel"/>
    <w:tmpl w:val="6B46D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0F56526"/>
    <w:multiLevelType w:val="multilevel"/>
    <w:tmpl w:val="A1E2D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79617E"/>
    <w:multiLevelType w:val="multilevel"/>
    <w:tmpl w:val="DC681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7B533E"/>
    <w:multiLevelType w:val="multilevel"/>
    <w:tmpl w:val="89E47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7712E7"/>
    <w:multiLevelType w:val="multilevel"/>
    <w:tmpl w:val="ADCE4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C04EA6"/>
    <w:multiLevelType w:val="hybridMultilevel"/>
    <w:tmpl w:val="4FC495CE"/>
    <w:lvl w:ilvl="0" w:tplc="EA1CDB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060BDF"/>
    <w:multiLevelType w:val="multilevel"/>
    <w:tmpl w:val="47C0F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FF2AA0"/>
    <w:multiLevelType w:val="multilevel"/>
    <w:tmpl w:val="D8745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7B0583"/>
    <w:multiLevelType w:val="hybridMultilevel"/>
    <w:tmpl w:val="DBA29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4A25B2"/>
    <w:multiLevelType w:val="multilevel"/>
    <w:tmpl w:val="991EA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A36DA0"/>
    <w:multiLevelType w:val="multilevel"/>
    <w:tmpl w:val="C2EE9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5F025D"/>
    <w:multiLevelType w:val="multilevel"/>
    <w:tmpl w:val="CA163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2826A1"/>
    <w:multiLevelType w:val="multilevel"/>
    <w:tmpl w:val="67BE7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1EC69AF"/>
    <w:multiLevelType w:val="multilevel"/>
    <w:tmpl w:val="6686A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C95551"/>
    <w:multiLevelType w:val="multilevel"/>
    <w:tmpl w:val="B636A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5465ED"/>
    <w:multiLevelType w:val="multilevel"/>
    <w:tmpl w:val="15408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F1C653A"/>
    <w:multiLevelType w:val="multilevel"/>
    <w:tmpl w:val="5FB04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42A38FF"/>
    <w:multiLevelType w:val="multilevel"/>
    <w:tmpl w:val="9FA89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277A16"/>
    <w:multiLevelType w:val="hybridMultilevel"/>
    <w:tmpl w:val="DBA29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6E07E5"/>
    <w:multiLevelType w:val="multilevel"/>
    <w:tmpl w:val="1E5C1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0"/>
  </w:num>
  <w:num w:numId="3">
    <w:abstractNumId w:val="4"/>
  </w:num>
  <w:num w:numId="4">
    <w:abstractNumId w:val="12"/>
  </w:num>
  <w:num w:numId="5">
    <w:abstractNumId w:val="26"/>
  </w:num>
  <w:num w:numId="6">
    <w:abstractNumId w:val="2"/>
  </w:num>
  <w:num w:numId="7">
    <w:abstractNumId w:val="15"/>
  </w:num>
  <w:num w:numId="8">
    <w:abstractNumId w:val="7"/>
  </w:num>
  <w:num w:numId="9">
    <w:abstractNumId w:val="23"/>
  </w:num>
  <w:num w:numId="10">
    <w:abstractNumId w:val="20"/>
  </w:num>
  <w:num w:numId="11">
    <w:abstractNumId w:val="11"/>
  </w:num>
  <w:num w:numId="12">
    <w:abstractNumId w:val="19"/>
  </w:num>
  <w:num w:numId="13">
    <w:abstractNumId w:val="21"/>
  </w:num>
  <w:num w:numId="14">
    <w:abstractNumId w:val="16"/>
  </w:num>
  <w:num w:numId="15">
    <w:abstractNumId w:val="9"/>
  </w:num>
  <w:num w:numId="16">
    <w:abstractNumId w:val="13"/>
  </w:num>
  <w:num w:numId="17">
    <w:abstractNumId w:val="10"/>
  </w:num>
  <w:num w:numId="18">
    <w:abstractNumId w:val="28"/>
  </w:num>
  <w:num w:numId="19">
    <w:abstractNumId w:val="5"/>
  </w:num>
  <w:num w:numId="20">
    <w:abstractNumId w:val="8"/>
  </w:num>
  <w:num w:numId="21">
    <w:abstractNumId w:val="1"/>
  </w:num>
  <w:num w:numId="22">
    <w:abstractNumId w:val="25"/>
  </w:num>
  <w:num w:numId="23">
    <w:abstractNumId w:val="24"/>
  </w:num>
  <w:num w:numId="24">
    <w:abstractNumId w:val="3"/>
  </w:num>
  <w:num w:numId="25">
    <w:abstractNumId w:val="18"/>
  </w:num>
  <w:num w:numId="26">
    <w:abstractNumId w:val="6"/>
  </w:num>
  <w:num w:numId="27">
    <w:abstractNumId w:val="17"/>
  </w:num>
  <w:num w:numId="28">
    <w:abstractNumId w:val="27"/>
  </w:num>
  <w:num w:numId="29">
    <w:abstractNumId w:val="14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B1D0F"/>
    <w:rsid w:val="00010D2F"/>
    <w:rsid w:val="00031375"/>
    <w:rsid w:val="0003695A"/>
    <w:rsid w:val="00050ED9"/>
    <w:rsid w:val="00083DB7"/>
    <w:rsid w:val="000B4DD7"/>
    <w:rsid w:val="000D6774"/>
    <w:rsid w:val="000F0C0D"/>
    <w:rsid w:val="00116DFC"/>
    <w:rsid w:val="00183D23"/>
    <w:rsid w:val="00187380"/>
    <w:rsid w:val="00191045"/>
    <w:rsid w:val="001951A5"/>
    <w:rsid w:val="001B03FC"/>
    <w:rsid w:val="001C5105"/>
    <w:rsid w:val="00284974"/>
    <w:rsid w:val="0028794A"/>
    <w:rsid w:val="002A2FAB"/>
    <w:rsid w:val="002A751B"/>
    <w:rsid w:val="002D1D4C"/>
    <w:rsid w:val="002E4D9F"/>
    <w:rsid w:val="003004F8"/>
    <w:rsid w:val="0031118B"/>
    <w:rsid w:val="0033682D"/>
    <w:rsid w:val="00342193"/>
    <w:rsid w:val="0035440A"/>
    <w:rsid w:val="00361C7D"/>
    <w:rsid w:val="003E7C17"/>
    <w:rsid w:val="003F0F96"/>
    <w:rsid w:val="0040176B"/>
    <w:rsid w:val="0042199A"/>
    <w:rsid w:val="00456466"/>
    <w:rsid w:val="00471170"/>
    <w:rsid w:val="00481378"/>
    <w:rsid w:val="004A280C"/>
    <w:rsid w:val="004D0D19"/>
    <w:rsid w:val="004F0B8D"/>
    <w:rsid w:val="0051176D"/>
    <w:rsid w:val="00546801"/>
    <w:rsid w:val="00573D07"/>
    <w:rsid w:val="00581873"/>
    <w:rsid w:val="005B33EA"/>
    <w:rsid w:val="005C78C0"/>
    <w:rsid w:val="005D1AD5"/>
    <w:rsid w:val="005E461A"/>
    <w:rsid w:val="00600516"/>
    <w:rsid w:val="0064391B"/>
    <w:rsid w:val="0066259B"/>
    <w:rsid w:val="006626F7"/>
    <w:rsid w:val="00671283"/>
    <w:rsid w:val="00677807"/>
    <w:rsid w:val="00693AD7"/>
    <w:rsid w:val="00697F59"/>
    <w:rsid w:val="006C0994"/>
    <w:rsid w:val="006F294B"/>
    <w:rsid w:val="00730278"/>
    <w:rsid w:val="00735E6C"/>
    <w:rsid w:val="0074774B"/>
    <w:rsid w:val="0076565E"/>
    <w:rsid w:val="007729F2"/>
    <w:rsid w:val="00776157"/>
    <w:rsid w:val="007C02F7"/>
    <w:rsid w:val="0080620F"/>
    <w:rsid w:val="008A09A9"/>
    <w:rsid w:val="008C650F"/>
    <w:rsid w:val="008D68F1"/>
    <w:rsid w:val="008E105D"/>
    <w:rsid w:val="008E383F"/>
    <w:rsid w:val="009175EB"/>
    <w:rsid w:val="00966961"/>
    <w:rsid w:val="00981C55"/>
    <w:rsid w:val="00986EF1"/>
    <w:rsid w:val="00991603"/>
    <w:rsid w:val="00994473"/>
    <w:rsid w:val="009B1D0F"/>
    <w:rsid w:val="009F22D1"/>
    <w:rsid w:val="00A23790"/>
    <w:rsid w:val="00A305CB"/>
    <w:rsid w:val="00A56440"/>
    <w:rsid w:val="00A74107"/>
    <w:rsid w:val="00A93C36"/>
    <w:rsid w:val="00AF5890"/>
    <w:rsid w:val="00B14D3A"/>
    <w:rsid w:val="00B46465"/>
    <w:rsid w:val="00B84058"/>
    <w:rsid w:val="00B91F71"/>
    <w:rsid w:val="00C529AB"/>
    <w:rsid w:val="00C67181"/>
    <w:rsid w:val="00CA1807"/>
    <w:rsid w:val="00CA4CA9"/>
    <w:rsid w:val="00CF6782"/>
    <w:rsid w:val="00D13637"/>
    <w:rsid w:val="00D34F57"/>
    <w:rsid w:val="00D3627D"/>
    <w:rsid w:val="00D62ED9"/>
    <w:rsid w:val="00D94322"/>
    <w:rsid w:val="00DF3EFA"/>
    <w:rsid w:val="00E1469A"/>
    <w:rsid w:val="00E45069"/>
    <w:rsid w:val="00E54FB5"/>
    <w:rsid w:val="00E92A6C"/>
    <w:rsid w:val="00EA31B2"/>
    <w:rsid w:val="00F06C46"/>
    <w:rsid w:val="00F12F48"/>
    <w:rsid w:val="00F42256"/>
    <w:rsid w:val="00F658EA"/>
    <w:rsid w:val="00F94EFF"/>
    <w:rsid w:val="00FE6A13"/>
    <w:rsid w:val="00FF2B84"/>
    <w:rsid w:val="00FF54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193"/>
  </w:style>
  <w:style w:type="paragraph" w:styleId="1">
    <w:name w:val="heading 1"/>
    <w:basedOn w:val="a"/>
    <w:link w:val="10"/>
    <w:uiPriority w:val="9"/>
    <w:qFormat/>
    <w:rsid w:val="009B1D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B1D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B1D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link w:val="60"/>
    <w:uiPriority w:val="9"/>
    <w:qFormat/>
    <w:rsid w:val="009B1D0F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1D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B1D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B1D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9B1D0F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9B1D0F"/>
  </w:style>
  <w:style w:type="paragraph" w:customStyle="1" w:styleId="msonormal0">
    <w:name w:val="msonormal"/>
    <w:basedOn w:val="a"/>
    <w:rsid w:val="009B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,Знак Знак,Знак Знак6,Знак2,Знак Знак4,Знак Знак1,Знак21,Обычный (веб) Знак1,Обычный (веб) Знак Знак,Обычный (веб) Знак,Обычный (Web)1,Знак Знак3,Знак Знак1 Знак,Знак Знак1 Знак Знак,Обычный (веб) Знак Знак Знак Знак"/>
    <w:basedOn w:val="a"/>
    <w:link w:val="21"/>
    <w:unhideWhenUsed/>
    <w:qFormat/>
    <w:rsid w:val="009B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9B1D0F"/>
    <w:rPr>
      <w:b/>
      <w:bCs/>
    </w:rPr>
  </w:style>
  <w:style w:type="character" w:styleId="a5">
    <w:name w:val="Hyperlink"/>
    <w:basedOn w:val="a0"/>
    <w:uiPriority w:val="99"/>
    <w:semiHidden/>
    <w:unhideWhenUsed/>
    <w:rsid w:val="009B1D0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B1D0F"/>
    <w:rPr>
      <w:color w:val="800080"/>
      <w:u w:val="single"/>
    </w:rPr>
  </w:style>
  <w:style w:type="character" w:styleId="a7">
    <w:name w:val="Emphasis"/>
    <w:basedOn w:val="a0"/>
    <w:uiPriority w:val="20"/>
    <w:qFormat/>
    <w:rsid w:val="009B1D0F"/>
    <w:rPr>
      <w:i/>
      <w:iCs/>
    </w:rPr>
  </w:style>
  <w:style w:type="table" w:styleId="a8">
    <w:name w:val="Table Grid"/>
    <w:basedOn w:val="a1"/>
    <w:uiPriority w:val="39"/>
    <w:rsid w:val="009B1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B1D0F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B1D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B1D0F"/>
    <w:rPr>
      <w:rFonts w:ascii="Segoe UI" w:hAnsi="Segoe UI" w:cs="Segoe UI"/>
      <w:sz w:val="18"/>
      <w:szCs w:val="18"/>
    </w:rPr>
  </w:style>
  <w:style w:type="character" w:customStyle="1" w:styleId="21">
    <w:name w:val="Обычный (веб) Знак2"/>
    <w:aliases w:val="Обычный (Web) Знак,Знак Знак Знак,Знак Знак6 Знак,Знак2 Знак,Знак Знак4 Знак,Знак Знак1 Знак1,Знак21 Знак,Обычный (веб) Знак1 Знак,Обычный (веб) Знак Знак Знак,Обычный (веб) Знак Знак1,Обычный (Web)1 Знак,Знак Знак3 Знак"/>
    <w:link w:val="a3"/>
    <w:locked/>
    <w:rsid w:val="009B1D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8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4003C-98E1-41E3-B78D-11CC1F2C6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30</Pages>
  <Words>8324</Words>
  <Characters>47449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 Уся</dc:creator>
  <cp:lastModifiedBy>Admin</cp:lastModifiedBy>
  <cp:revision>28</cp:revision>
  <cp:lastPrinted>2024-01-15T03:40:00Z</cp:lastPrinted>
  <dcterms:created xsi:type="dcterms:W3CDTF">2023-10-24T06:18:00Z</dcterms:created>
  <dcterms:modified xsi:type="dcterms:W3CDTF">2024-01-15T03:40:00Z</dcterms:modified>
</cp:coreProperties>
</file>